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645F7E">
        <w:rPr>
          <w:b/>
          <w:lang w:val="en-US"/>
        </w:rPr>
        <w:t>47</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645F7E">
        <w:rPr>
          <w:lang w:val="en-US"/>
        </w:rPr>
        <w:t>10</w:t>
      </w:r>
      <w:r w:rsidR="004D2E86">
        <w:rPr>
          <w:rFonts w:hint="eastAsia"/>
          <w:lang w:val="en-US"/>
        </w:rPr>
        <w:t>.</w:t>
      </w:r>
      <w:r w:rsidR="00645F7E">
        <w:rPr>
          <w:lang w:val="en-US"/>
        </w:rPr>
        <w:t>1.21</w:t>
      </w:r>
    </w:p>
    <w:p w:rsidR="004A56D2" w:rsidRDefault="004A56D2" w:rsidP="004A56D2">
      <w:pPr>
        <w:pStyle w:val="Subject"/>
        <w:tabs>
          <w:tab w:val="clear" w:pos="1134"/>
        </w:tabs>
        <w:ind w:left="0" w:firstLine="0"/>
        <w:rPr>
          <w:lang w:val="en-US"/>
        </w:rPr>
      </w:pPr>
      <w:bookmarkStart w:id="0" w:name="recibido"/>
      <w:bookmarkEnd w:id="0"/>
    </w:p>
    <w:p w:rsidR="00645F7E" w:rsidRDefault="00645F7E" w:rsidP="00645F7E">
      <w:pPr>
        <w:pStyle w:val="11"/>
        <w:tabs>
          <w:tab w:val="clear" w:pos="794"/>
          <w:tab w:val="clear" w:pos="1191"/>
          <w:tab w:val="clear" w:pos="1588"/>
          <w:tab w:val="clear" w:pos="1985"/>
        </w:tabs>
        <w:jc w:val="center"/>
        <w:rPr>
          <w:b/>
          <w:bCs/>
          <w:sz w:val="28"/>
          <w:szCs w:val="28"/>
          <w:lang w:val="en-US"/>
        </w:rPr>
      </w:pPr>
      <w:r>
        <w:rPr>
          <w:b/>
          <w:bCs/>
          <w:sz w:val="28"/>
          <w:szCs w:val="28"/>
          <w:lang w:val="en-US"/>
        </w:rPr>
        <w:t>ORARI</w:t>
      </w:r>
    </w:p>
    <w:p w:rsidR="00645F7E" w:rsidRDefault="00645F7E" w:rsidP="00645F7E">
      <w:pPr>
        <w:pStyle w:val="11"/>
        <w:tabs>
          <w:tab w:val="clear" w:pos="794"/>
          <w:tab w:val="clear" w:pos="1191"/>
          <w:tab w:val="clear" w:pos="1588"/>
          <w:tab w:val="clear" w:pos="1985"/>
        </w:tabs>
        <w:jc w:val="center"/>
        <w:rPr>
          <w:b/>
          <w:bCs/>
          <w:sz w:val="28"/>
          <w:szCs w:val="28"/>
          <w:lang w:val="en-US"/>
        </w:rPr>
      </w:pPr>
      <w:r w:rsidRPr="009E1373">
        <w:rPr>
          <w:b/>
          <w:bCs/>
          <w:sz w:val="28"/>
          <w:szCs w:val="28"/>
          <w:lang w:val="en-US"/>
        </w:rPr>
        <w:t>Indonesian Amateur Radio</w:t>
      </w:r>
      <w:bookmarkStart w:id="1" w:name="_GoBack"/>
      <w:bookmarkEnd w:id="1"/>
      <w:r w:rsidRPr="009E1373">
        <w:rPr>
          <w:b/>
          <w:bCs/>
          <w:sz w:val="28"/>
          <w:szCs w:val="28"/>
          <w:lang w:val="en-US"/>
        </w:rPr>
        <w:t xml:space="preserve"> Organization</w:t>
      </w:r>
    </w:p>
    <w:p w:rsidR="00645F7E" w:rsidRPr="00AE30FF" w:rsidRDefault="00645F7E" w:rsidP="00645F7E">
      <w:pPr>
        <w:pStyle w:val="11"/>
        <w:tabs>
          <w:tab w:val="clear" w:pos="794"/>
          <w:tab w:val="clear" w:pos="1191"/>
          <w:tab w:val="clear" w:pos="1588"/>
          <w:tab w:val="clear" w:pos="1985"/>
        </w:tabs>
        <w:jc w:val="center"/>
        <w:rPr>
          <w:b/>
          <w:bCs/>
          <w:sz w:val="28"/>
          <w:szCs w:val="28"/>
          <w:lang w:val="en-US"/>
        </w:rPr>
      </w:pPr>
      <w:r w:rsidRPr="00AE30FF">
        <w:rPr>
          <w:b/>
          <w:bCs/>
          <w:sz w:val="28"/>
          <w:szCs w:val="28"/>
          <w:lang w:val="en-US"/>
        </w:rPr>
        <w:t>Conference Report</w:t>
      </w:r>
    </w:p>
    <w:p w:rsidR="00645F7E" w:rsidRDefault="00645F7E" w:rsidP="00645F7E"/>
    <w:p w:rsidR="00645F7E" w:rsidRDefault="00645F7E" w:rsidP="00645F7E"/>
    <w:p w:rsidR="00645F7E" w:rsidRDefault="00645F7E" w:rsidP="00645F7E">
      <w:r>
        <w:rPr>
          <w:noProof/>
          <w:lang w:eastAsia="ja-JP"/>
        </w:rPr>
        <mc:AlternateContent>
          <mc:Choice Requires="wps">
            <w:drawing>
              <wp:anchor distT="0" distB="0" distL="114299" distR="114299" simplePos="0" relativeHeight="251658240" behindDoc="0" locked="0" layoutInCell="1" allowOverlap="1">
                <wp:simplePos x="0" y="0"/>
                <wp:positionH relativeFrom="column">
                  <wp:posOffset>2011044</wp:posOffset>
                </wp:positionH>
                <wp:positionV relativeFrom="paragraph">
                  <wp:posOffset>984250</wp:posOffset>
                </wp:positionV>
                <wp:extent cx="1852930" cy="0"/>
                <wp:effectExtent l="926465" t="0" r="0" b="94043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18529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102F25" id="_x0000_t32" coordsize="21600,21600" o:spt="32" o:oned="t" path="m,l21600,21600e" filled="f">
                <v:path arrowok="t" fillok="f" o:connecttype="none"/>
                <o:lock v:ext="edit" shapetype="t"/>
              </v:shapetype>
              <v:shape id="直線矢印コネクタ 4" o:spid="_x0000_s1026" type="#_x0000_t32" style="position:absolute;margin-left:158.35pt;margin-top:77.5pt;width:145.9pt;height:0;rotation:90;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"/>
            </w:pict>
          </mc:Fallback>
        </mc:AlternateContent>
      </w:r>
    </w:p>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 w:rsidR="00645F7E" w:rsidRDefault="00645F7E" w:rsidP="00645F7E">
      <w:pPr>
        <w:jc w:val="center"/>
      </w:pPr>
      <w:r w:rsidRPr="00446A46">
        <w:rPr>
          <w:b/>
          <w:sz w:val="28"/>
        </w:rPr>
        <w:t>Indonesian Amateur Radio Organization</w:t>
      </w:r>
      <w:r>
        <w:br w:type="page"/>
      </w:r>
    </w:p>
    <w:p w:rsidR="00645F7E" w:rsidRPr="0040195F" w:rsidRDefault="00645F7E" w:rsidP="00645F7E">
      <w:pPr>
        <w:jc w:val="center"/>
        <w:rPr>
          <w:b/>
        </w:rPr>
      </w:pPr>
      <w:r w:rsidRPr="0040195F">
        <w:rPr>
          <w:b/>
        </w:rPr>
        <w:lastRenderedPageBreak/>
        <w:t>Table of Content</w:t>
      </w:r>
    </w:p>
    <w:sdt>
      <w:sdtPr>
        <w:rPr>
          <w:rFonts w:asciiTheme="minorHAnsi" w:eastAsiaTheme="minorHAnsi" w:hAnsiTheme="minorHAnsi" w:cstheme="minorBidi"/>
          <w:b w:val="0"/>
          <w:bCs w:val="0"/>
          <w:color w:val="auto"/>
          <w:sz w:val="22"/>
          <w:szCs w:val="22"/>
          <w:lang w:val="id-ID"/>
        </w:rPr>
        <w:id w:val="1600820"/>
        <w:docPartObj>
          <w:docPartGallery w:val="Table of Contents"/>
          <w:docPartUnique/>
        </w:docPartObj>
      </w:sdtPr>
      <w:sdtEndPr>
        <w:rPr>
          <w:rFonts w:ascii="Times New Roman" w:eastAsia="BatangChe" w:hAnsi="Times New Roman" w:cs="Times New Roman"/>
          <w:sz w:val="24"/>
          <w:szCs w:val="24"/>
          <w:lang w:val="en-US"/>
        </w:rPr>
      </w:sdtEndPr>
      <w:sdtContent>
        <w:p w:rsidR="00645F7E" w:rsidRPr="008F1250" w:rsidRDefault="00645F7E" w:rsidP="00645F7E">
          <w:pPr>
            <w:pStyle w:val="af"/>
            <w:rPr>
              <w:b w:val="0"/>
            </w:rPr>
          </w:pPr>
        </w:p>
        <w:p w:rsidR="00645F7E" w:rsidRDefault="00645F7E" w:rsidP="00645F7E">
          <w:pPr>
            <w:pStyle w:val="12"/>
            <w:tabs>
              <w:tab w:val="left" w:pos="440"/>
              <w:tab w:val="right" w:leader="dot" w:pos="9016"/>
            </w:tabs>
            <w:rPr>
              <w:rFonts w:eastAsiaTheme="minorEastAsia"/>
              <w:noProof/>
              <w:lang w:val="en-US"/>
            </w:rPr>
          </w:pPr>
          <w:r w:rsidRPr="008F1250">
            <w:fldChar w:fldCharType="begin"/>
          </w:r>
          <w:r w:rsidRPr="008F1250">
            <w:instrText xml:space="preserve"> TOC \o "1-3" \h \z \u </w:instrText>
          </w:r>
          <w:r w:rsidRPr="008F1250">
            <w:fldChar w:fldCharType="separate"/>
          </w:r>
          <w:hyperlink w:anchor="_Toc431492201" w:history="1">
            <w:r w:rsidRPr="00A63B6B">
              <w:rPr>
                <w:rStyle w:val="af0"/>
                <w:b/>
                <w:noProof/>
              </w:rPr>
              <w:t>1.</w:t>
            </w:r>
            <w:r>
              <w:rPr>
                <w:rFonts w:eastAsiaTheme="minorEastAsia"/>
                <w:noProof/>
                <w:lang w:val="en-US"/>
              </w:rPr>
              <w:tab/>
            </w:r>
            <w:r w:rsidRPr="00A63B6B">
              <w:rPr>
                <w:rStyle w:val="af0"/>
                <w:b/>
                <w:noProof/>
                <w:lang w:val="en-US"/>
              </w:rPr>
              <w:t>Executive Summary</w:t>
            </w:r>
            <w:r>
              <w:rPr>
                <w:noProof/>
                <w:webHidden/>
              </w:rPr>
              <w:tab/>
            </w:r>
            <w:r>
              <w:rPr>
                <w:noProof/>
                <w:webHidden/>
              </w:rPr>
              <w:fldChar w:fldCharType="begin"/>
            </w:r>
            <w:r>
              <w:rPr>
                <w:noProof/>
                <w:webHidden/>
              </w:rPr>
              <w:instrText xml:space="preserve"> PAGEREF _Toc431492201 \h </w:instrText>
            </w:r>
            <w:r>
              <w:rPr>
                <w:noProof/>
                <w:webHidden/>
              </w:rPr>
            </w:r>
            <w:r>
              <w:rPr>
                <w:noProof/>
                <w:webHidden/>
              </w:rPr>
              <w:fldChar w:fldCharType="separate"/>
            </w:r>
            <w:r>
              <w:rPr>
                <w:noProof/>
                <w:webHidden/>
              </w:rPr>
              <w:t>3</w:t>
            </w:r>
            <w:r>
              <w:rPr>
                <w:noProof/>
                <w:webHidden/>
              </w:rPr>
              <w:fldChar w:fldCharType="end"/>
            </w:r>
          </w:hyperlink>
        </w:p>
        <w:p w:rsidR="00645F7E" w:rsidRDefault="00645F7E" w:rsidP="00645F7E">
          <w:pPr>
            <w:pStyle w:val="12"/>
            <w:tabs>
              <w:tab w:val="left" w:pos="440"/>
              <w:tab w:val="right" w:leader="dot" w:pos="9016"/>
            </w:tabs>
            <w:rPr>
              <w:rFonts w:eastAsiaTheme="minorEastAsia"/>
              <w:noProof/>
              <w:lang w:val="en-US"/>
            </w:rPr>
          </w:pPr>
          <w:hyperlink w:anchor="_Toc431492202" w:history="1">
            <w:r w:rsidRPr="00A63B6B">
              <w:rPr>
                <w:rStyle w:val="af0"/>
                <w:b/>
                <w:noProof/>
              </w:rPr>
              <w:t>2.</w:t>
            </w:r>
            <w:r>
              <w:rPr>
                <w:rFonts w:eastAsiaTheme="minorEastAsia"/>
                <w:noProof/>
                <w:lang w:val="en-US"/>
              </w:rPr>
              <w:tab/>
            </w:r>
            <w:r w:rsidRPr="00A63B6B">
              <w:rPr>
                <w:rStyle w:val="af0"/>
                <w:b/>
                <w:noProof/>
                <w:lang w:val="en-US"/>
              </w:rPr>
              <w:t>ORARI</w:t>
            </w:r>
            <w:r w:rsidRPr="00A63B6B">
              <w:rPr>
                <w:rStyle w:val="af0"/>
                <w:b/>
                <w:noProof/>
              </w:rPr>
              <w:t xml:space="preserve"> </w:t>
            </w:r>
            <w:r w:rsidRPr="00A63B6B">
              <w:rPr>
                <w:rStyle w:val="af0"/>
                <w:b/>
                <w:noProof/>
                <w:lang w:val="en-GB"/>
              </w:rPr>
              <w:t>B</w:t>
            </w:r>
            <w:r w:rsidRPr="00A63B6B">
              <w:rPr>
                <w:rStyle w:val="af0"/>
                <w:b/>
                <w:noProof/>
              </w:rPr>
              <w:t>oard</w:t>
            </w:r>
            <w:r w:rsidRPr="00A63B6B">
              <w:rPr>
                <w:rStyle w:val="af0"/>
                <w:b/>
                <w:noProof/>
                <w:lang w:val="en-GB"/>
              </w:rPr>
              <w:t xml:space="preserve"> of Committee</w:t>
            </w:r>
            <w:r>
              <w:rPr>
                <w:noProof/>
                <w:webHidden/>
              </w:rPr>
              <w:tab/>
            </w:r>
            <w:r>
              <w:rPr>
                <w:noProof/>
                <w:webHidden/>
              </w:rPr>
              <w:fldChar w:fldCharType="begin"/>
            </w:r>
            <w:r>
              <w:rPr>
                <w:noProof/>
                <w:webHidden/>
              </w:rPr>
              <w:instrText xml:space="preserve"> PAGEREF _Toc431492202 \h </w:instrText>
            </w:r>
            <w:r>
              <w:rPr>
                <w:noProof/>
                <w:webHidden/>
              </w:rPr>
            </w:r>
            <w:r>
              <w:rPr>
                <w:noProof/>
                <w:webHidden/>
              </w:rPr>
              <w:fldChar w:fldCharType="separate"/>
            </w:r>
            <w:r>
              <w:rPr>
                <w:noProof/>
                <w:webHidden/>
              </w:rPr>
              <w:t>4</w:t>
            </w:r>
            <w:r>
              <w:rPr>
                <w:noProof/>
                <w:webHidden/>
              </w:rPr>
              <w:fldChar w:fldCharType="end"/>
            </w:r>
          </w:hyperlink>
        </w:p>
        <w:p w:rsidR="00645F7E" w:rsidRDefault="00645F7E" w:rsidP="00645F7E">
          <w:pPr>
            <w:pStyle w:val="12"/>
            <w:tabs>
              <w:tab w:val="left" w:pos="440"/>
              <w:tab w:val="right" w:leader="dot" w:pos="9016"/>
            </w:tabs>
            <w:rPr>
              <w:rFonts w:eastAsiaTheme="minorEastAsia"/>
              <w:noProof/>
              <w:lang w:val="en-US"/>
            </w:rPr>
          </w:pPr>
          <w:hyperlink w:anchor="_Toc431492203" w:history="1">
            <w:r w:rsidRPr="00A63B6B">
              <w:rPr>
                <w:rStyle w:val="af0"/>
                <w:b/>
                <w:noProof/>
              </w:rPr>
              <w:t>3.</w:t>
            </w:r>
            <w:r>
              <w:rPr>
                <w:rFonts w:eastAsiaTheme="minorEastAsia"/>
                <w:noProof/>
                <w:lang w:val="en-US"/>
              </w:rPr>
              <w:tab/>
            </w:r>
            <w:r w:rsidRPr="00A63B6B">
              <w:rPr>
                <w:rStyle w:val="af0"/>
                <w:b/>
                <w:noProof/>
              </w:rPr>
              <w:t>Events &amp; Activities</w:t>
            </w:r>
            <w:r>
              <w:rPr>
                <w:noProof/>
                <w:webHidden/>
              </w:rPr>
              <w:tab/>
            </w:r>
            <w:r>
              <w:rPr>
                <w:noProof/>
                <w:webHidden/>
              </w:rPr>
              <w:fldChar w:fldCharType="begin"/>
            </w:r>
            <w:r>
              <w:rPr>
                <w:noProof/>
                <w:webHidden/>
              </w:rPr>
              <w:instrText xml:space="preserve"> PAGEREF _Toc431492203 \h </w:instrText>
            </w:r>
            <w:r>
              <w:rPr>
                <w:noProof/>
                <w:webHidden/>
              </w:rPr>
            </w:r>
            <w:r>
              <w:rPr>
                <w:noProof/>
                <w:webHidden/>
              </w:rPr>
              <w:fldChar w:fldCharType="separate"/>
            </w:r>
            <w:r>
              <w:rPr>
                <w:noProof/>
                <w:webHidden/>
              </w:rPr>
              <w:t>5</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07" w:history="1">
            <w:r w:rsidRPr="00A63B6B">
              <w:rPr>
                <w:rStyle w:val="af0"/>
                <w:b/>
                <w:noProof/>
              </w:rPr>
              <w:t>3.1</w:t>
            </w:r>
            <w:r>
              <w:rPr>
                <w:rFonts w:eastAsiaTheme="minorEastAsia"/>
                <w:noProof/>
                <w:lang w:val="en-US"/>
              </w:rPr>
              <w:tab/>
            </w:r>
            <w:r w:rsidRPr="00A63B6B">
              <w:rPr>
                <w:rStyle w:val="af0"/>
                <w:b/>
                <w:noProof/>
              </w:rPr>
              <w:t>Emergency Communication Support</w:t>
            </w:r>
            <w:r>
              <w:rPr>
                <w:noProof/>
                <w:webHidden/>
              </w:rPr>
              <w:tab/>
            </w:r>
            <w:r>
              <w:rPr>
                <w:noProof/>
                <w:webHidden/>
              </w:rPr>
              <w:fldChar w:fldCharType="begin"/>
            </w:r>
            <w:r>
              <w:rPr>
                <w:noProof/>
                <w:webHidden/>
              </w:rPr>
              <w:instrText xml:space="preserve"> PAGEREF _Toc431492207 \h </w:instrText>
            </w:r>
            <w:r>
              <w:rPr>
                <w:noProof/>
                <w:webHidden/>
              </w:rPr>
            </w:r>
            <w:r>
              <w:rPr>
                <w:noProof/>
                <w:webHidden/>
              </w:rPr>
              <w:fldChar w:fldCharType="separate"/>
            </w:r>
            <w:r>
              <w:rPr>
                <w:noProof/>
                <w:webHidden/>
              </w:rPr>
              <w:t>5</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08" w:history="1">
            <w:r w:rsidRPr="00A63B6B">
              <w:rPr>
                <w:rStyle w:val="af0"/>
                <w:b/>
                <w:noProof/>
              </w:rPr>
              <w:t>3.2</w:t>
            </w:r>
            <w:r>
              <w:rPr>
                <w:rFonts w:eastAsiaTheme="minorEastAsia"/>
                <w:noProof/>
                <w:lang w:val="en-US"/>
              </w:rPr>
              <w:tab/>
            </w:r>
            <w:r w:rsidRPr="00A63B6B">
              <w:rPr>
                <w:rStyle w:val="af0"/>
                <w:b/>
                <w:noProof/>
              </w:rPr>
              <w:t>Ham</w:t>
            </w:r>
            <w:r w:rsidRPr="00A63B6B">
              <w:rPr>
                <w:rStyle w:val="af0"/>
                <w:b/>
                <w:noProof/>
                <w:lang w:val="en-US"/>
              </w:rPr>
              <w:t xml:space="preserve"> </w:t>
            </w:r>
            <w:r w:rsidRPr="00A63B6B">
              <w:rPr>
                <w:rStyle w:val="af0"/>
                <w:b/>
                <w:noProof/>
              </w:rPr>
              <w:t>Festival</w:t>
            </w:r>
            <w:r>
              <w:rPr>
                <w:noProof/>
                <w:webHidden/>
              </w:rPr>
              <w:tab/>
            </w:r>
            <w:r>
              <w:rPr>
                <w:noProof/>
                <w:webHidden/>
              </w:rPr>
              <w:fldChar w:fldCharType="begin"/>
            </w:r>
            <w:r>
              <w:rPr>
                <w:noProof/>
                <w:webHidden/>
              </w:rPr>
              <w:instrText xml:space="preserve"> PAGEREF _Toc431492208 \h </w:instrText>
            </w:r>
            <w:r>
              <w:rPr>
                <w:noProof/>
                <w:webHidden/>
              </w:rPr>
            </w:r>
            <w:r>
              <w:rPr>
                <w:noProof/>
                <w:webHidden/>
              </w:rPr>
              <w:fldChar w:fldCharType="separate"/>
            </w:r>
            <w:r>
              <w:rPr>
                <w:noProof/>
                <w:webHidden/>
              </w:rPr>
              <w:t>5</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09" w:history="1">
            <w:r w:rsidRPr="00A63B6B">
              <w:rPr>
                <w:rStyle w:val="af0"/>
                <w:b/>
                <w:noProof/>
              </w:rPr>
              <w:t>3.3</w:t>
            </w:r>
            <w:r>
              <w:rPr>
                <w:rFonts w:eastAsiaTheme="minorEastAsia"/>
                <w:noProof/>
                <w:lang w:val="en-US"/>
              </w:rPr>
              <w:tab/>
            </w:r>
            <w:r w:rsidRPr="00A63B6B">
              <w:rPr>
                <w:rStyle w:val="af0"/>
                <w:b/>
                <w:noProof/>
              </w:rPr>
              <w:t>Promotion to Young Students</w:t>
            </w:r>
            <w:r>
              <w:rPr>
                <w:noProof/>
                <w:webHidden/>
              </w:rPr>
              <w:tab/>
            </w:r>
            <w:r>
              <w:rPr>
                <w:noProof/>
                <w:webHidden/>
              </w:rPr>
              <w:fldChar w:fldCharType="begin"/>
            </w:r>
            <w:r>
              <w:rPr>
                <w:noProof/>
                <w:webHidden/>
              </w:rPr>
              <w:instrText xml:space="preserve"> PAGEREF _Toc431492209 \h </w:instrText>
            </w:r>
            <w:r>
              <w:rPr>
                <w:noProof/>
                <w:webHidden/>
              </w:rPr>
            </w:r>
            <w:r>
              <w:rPr>
                <w:noProof/>
                <w:webHidden/>
              </w:rPr>
              <w:fldChar w:fldCharType="separate"/>
            </w:r>
            <w:r>
              <w:rPr>
                <w:noProof/>
                <w:webHidden/>
              </w:rPr>
              <w:t>5</w:t>
            </w:r>
            <w:r>
              <w:rPr>
                <w:noProof/>
                <w:webHidden/>
              </w:rPr>
              <w:fldChar w:fldCharType="end"/>
            </w:r>
          </w:hyperlink>
        </w:p>
        <w:p w:rsidR="00645F7E" w:rsidRDefault="00645F7E" w:rsidP="00645F7E">
          <w:pPr>
            <w:pStyle w:val="12"/>
            <w:tabs>
              <w:tab w:val="left" w:pos="440"/>
              <w:tab w:val="right" w:leader="dot" w:pos="9016"/>
            </w:tabs>
            <w:rPr>
              <w:rFonts w:eastAsiaTheme="minorEastAsia"/>
              <w:noProof/>
              <w:lang w:val="en-US"/>
            </w:rPr>
          </w:pPr>
          <w:hyperlink w:anchor="_Toc431492210" w:history="1">
            <w:r w:rsidRPr="00A63B6B">
              <w:rPr>
                <w:rStyle w:val="af0"/>
                <w:b/>
                <w:noProof/>
              </w:rPr>
              <w:t>4.</w:t>
            </w:r>
            <w:r>
              <w:rPr>
                <w:rFonts w:eastAsiaTheme="minorEastAsia"/>
                <w:noProof/>
                <w:lang w:val="en-US"/>
              </w:rPr>
              <w:tab/>
            </w:r>
            <w:r w:rsidRPr="00A63B6B">
              <w:rPr>
                <w:rStyle w:val="af0"/>
                <w:b/>
                <w:noProof/>
              </w:rPr>
              <w:t>Fundamental Information</w:t>
            </w:r>
            <w:r>
              <w:rPr>
                <w:noProof/>
                <w:webHidden/>
              </w:rPr>
              <w:tab/>
            </w:r>
            <w:r>
              <w:rPr>
                <w:noProof/>
                <w:webHidden/>
              </w:rPr>
              <w:fldChar w:fldCharType="begin"/>
            </w:r>
            <w:r>
              <w:rPr>
                <w:noProof/>
                <w:webHidden/>
              </w:rPr>
              <w:instrText xml:space="preserve"> PAGEREF _Toc431492210 \h </w:instrText>
            </w:r>
            <w:r>
              <w:rPr>
                <w:noProof/>
                <w:webHidden/>
              </w:rPr>
            </w:r>
            <w:r>
              <w:rPr>
                <w:noProof/>
                <w:webHidden/>
              </w:rPr>
              <w:fldChar w:fldCharType="separate"/>
            </w:r>
            <w:r>
              <w:rPr>
                <w:noProof/>
                <w:webHidden/>
              </w:rPr>
              <w:t>6</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2" w:history="1">
            <w:r w:rsidRPr="00A63B6B">
              <w:rPr>
                <w:rStyle w:val="af0"/>
                <w:b/>
                <w:noProof/>
              </w:rPr>
              <w:t>4.1</w:t>
            </w:r>
            <w:r>
              <w:rPr>
                <w:rFonts w:eastAsiaTheme="minorEastAsia"/>
                <w:noProof/>
                <w:lang w:val="en-US"/>
              </w:rPr>
              <w:tab/>
            </w:r>
            <w:r w:rsidRPr="00A63B6B">
              <w:rPr>
                <w:rStyle w:val="af0"/>
                <w:b/>
                <w:noProof/>
              </w:rPr>
              <w:t>Membership</w:t>
            </w:r>
            <w:r>
              <w:rPr>
                <w:noProof/>
                <w:webHidden/>
              </w:rPr>
              <w:tab/>
            </w:r>
            <w:r>
              <w:rPr>
                <w:noProof/>
                <w:webHidden/>
              </w:rPr>
              <w:fldChar w:fldCharType="begin"/>
            </w:r>
            <w:r>
              <w:rPr>
                <w:noProof/>
                <w:webHidden/>
              </w:rPr>
              <w:instrText xml:space="preserve"> PAGEREF _Toc431492212 \h </w:instrText>
            </w:r>
            <w:r>
              <w:rPr>
                <w:noProof/>
                <w:webHidden/>
              </w:rPr>
            </w:r>
            <w:r>
              <w:rPr>
                <w:noProof/>
                <w:webHidden/>
              </w:rPr>
              <w:fldChar w:fldCharType="separate"/>
            </w:r>
            <w:r>
              <w:rPr>
                <w:noProof/>
                <w:webHidden/>
              </w:rPr>
              <w:t>6</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3" w:history="1">
            <w:r w:rsidRPr="00A63B6B">
              <w:rPr>
                <w:rStyle w:val="af0"/>
                <w:b/>
                <w:noProof/>
              </w:rPr>
              <w:t>4.2</w:t>
            </w:r>
            <w:r>
              <w:rPr>
                <w:rFonts w:eastAsiaTheme="minorEastAsia"/>
                <w:noProof/>
                <w:lang w:val="en-US"/>
              </w:rPr>
              <w:tab/>
            </w:r>
            <w:r w:rsidRPr="00A63B6B">
              <w:rPr>
                <w:rStyle w:val="af0"/>
                <w:b/>
                <w:noProof/>
              </w:rPr>
              <w:t>QSL Cards</w:t>
            </w:r>
            <w:r w:rsidRPr="00A63B6B">
              <w:rPr>
                <w:rStyle w:val="af0"/>
                <w:b/>
                <w:noProof/>
                <w:lang w:val="en-US"/>
              </w:rPr>
              <w:t xml:space="preserve"> Handling</w:t>
            </w:r>
            <w:r>
              <w:rPr>
                <w:noProof/>
                <w:webHidden/>
              </w:rPr>
              <w:tab/>
            </w:r>
            <w:r>
              <w:rPr>
                <w:noProof/>
                <w:webHidden/>
              </w:rPr>
              <w:fldChar w:fldCharType="begin"/>
            </w:r>
            <w:r>
              <w:rPr>
                <w:noProof/>
                <w:webHidden/>
              </w:rPr>
              <w:instrText xml:space="preserve"> PAGEREF _Toc431492213 \h </w:instrText>
            </w:r>
            <w:r>
              <w:rPr>
                <w:noProof/>
                <w:webHidden/>
              </w:rPr>
            </w:r>
            <w:r>
              <w:rPr>
                <w:noProof/>
                <w:webHidden/>
              </w:rPr>
              <w:fldChar w:fldCharType="separate"/>
            </w:r>
            <w:r>
              <w:rPr>
                <w:noProof/>
                <w:webHidden/>
              </w:rPr>
              <w:t>6</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4" w:history="1">
            <w:r w:rsidRPr="00A63B6B">
              <w:rPr>
                <w:rStyle w:val="af0"/>
                <w:b/>
                <w:noProof/>
              </w:rPr>
              <w:t>4.3</w:t>
            </w:r>
            <w:r>
              <w:rPr>
                <w:rFonts w:eastAsiaTheme="minorEastAsia"/>
                <w:noProof/>
                <w:lang w:val="en-US"/>
              </w:rPr>
              <w:tab/>
            </w:r>
            <w:r w:rsidRPr="00A63B6B">
              <w:rPr>
                <w:rStyle w:val="af0"/>
                <w:b/>
                <w:noProof/>
                <w:lang w:val="en-US"/>
              </w:rPr>
              <w:t>Frequency Monitoring and Law Enforcement Action</w:t>
            </w:r>
            <w:r>
              <w:rPr>
                <w:noProof/>
                <w:webHidden/>
              </w:rPr>
              <w:tab/>
            </w:r>
            <w:r>
              <w:rPr>
                <w:noProof/>
                <w:webHidden/>
              </w:rPr>
              <w:fldChar w:fldCharType="begin"/>
            </w:r>
            <w:r>
              <w:rPr>
                <w:noProof/>
                <w:webHidden/>
              </w:rPr>
              <w:instrText xml:space="preserve"> PAGEREF _Toc431492214 \h </w:instrText>
            </w:r>
            <w:r>
              <w:rPr>
                <w:noProof/>
                <w:webHidden/>
              </w:rPr>
            </w:r>
            <w:r>
              <w:rPr>
                <w:noProof/>
                <w:webHidden/>
              </w:rPr>
              <w:fldChar w:fldCharType="separate"/>
            </w:r>
            <w:r>
              <w:rPr>
                <w:noProof/>
                <w:webHidden/>
              </w:rPr>
              <w:t>7</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5" w:history="1">
            <w:r w:rsidRPr="00A63B6B">
              <w:rPr>
                <w:rStyle w:val="af0"/>
                <w:b/>
                <w:noProof/>
              </w:rPr>
              <w:t>4.4</w:t>
            </w:r>
            <w:r>
              <w:rPr>
                <w:rFonts w:eastAsiaTheme="minorEastAsia"/>
                <w:noProof/>
                <w:lang w:val="en-US"/>
              </w:rPr>
              <w:tab/>
            </w:r>
            <w:r w:rsidRPr="00A63B6B">
              <w:rPr>
                <w:rStyle w:val="af0"/>
                <w:b/>
                <w:noProof/>
                <w:lang w:val="en-US"/>
              </w:rPr>
              <w:t xml:space="preserve">National </w:t>
            </w:r>
            <w:r w:rsidRPr="00A63B6B">
              <w:rPr>
                <w:rStyle w:val="af0"/>
                <w:b/>
                <w:noProof/>
              </w:rPr>
              <w:t>Contests</w:t>
            </w:r>
            <w:r>
              <w:rPr>
                <w:noProof/>
                <w:webHidden/>
              </w:rPr>
              <w:tab/>
            </w:r>
            <w:r>
              <w:rPr>
                <w:noProof/>
                <w:webHidden/>
              </w:rPr>
              <w:fldChar w:fldCharType="begin"/>
            </w:r>
            <w:r>
              <w:rPr>
                <w:noProof/>
                <w:webHidden/>
              </w:rPr>
              <w:instrText xml:space="preserve"> PAGEREF _Toc431492215 \h </w:instrText>
            </w:r>
            <w:r>
              <w:rPr>
                <w:noProof/>
                <w:webHidden/>
              </w:rPr>
            </w:r>
            <w:r>
              <w:rPr>
                <w:noProof/>
                <w:webHidden/>
              </w:rPr>
              <w:fldChar w:fldCharType="separate"/>
            </w:r>
            <w:r>
              <w:rPr>
                <w:noProof/>
                <w:webHidden/>
              </w:rPr>
              <w:t>7</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6" w:history="1">
            <w:r w:rsidRPr="00A63B6B">
              <w:rPr>
                <w:rStyle w:val="af0"/>
                <w:b/>
                <w:noProof/>
              </w:rPr>
              <w:t>4.5</w:t>
            </w:r>
            <w:r>
              <w:rPr>
                <w:rFonts w:eastAsiaTheme="minorEastAsia"/>
                <w:noProof/>
                <w:lang w:val="en-US"/>
              </w:rPr>
              <w:tab/>
            </w:r>
            <w:r w:rsidRPr="00A63B6B">
              <w:rPr>
                <w:rStyle w:val="af0"/>
                <w:b/>
                <w:noProof/>
              </w:rPr>
              <w:t>Band Plans</w:t>
            </w:r>
            <w:r>
              <w:rPr>
                <w:noProof/>
                <w:webHidden/>
              </w:rPr>
              <w:tab/>
            </w:r>
            <w:r>
              <w:rPr>
                <w:noProof/>
                <w:webHidden/>
              </w:rPr>
              <w:fldChar w:fldCharType="begin"/>
            </w:r>
            <w:r>
              <w:rPr>
                <w:noProof/>
                <w:webHidden/>
              </w:rPr>
              <w:instrText xml:space="preserve"> PAGEREF _Toc431492216 \h </w:instrText>
            </w:r>
            <w:r>
              <w:rPr>
                <w:noProof/>
                <w:webHidden/>
              </w:rPr>
            </w:r>
            <w:r>
              <w:rPr>
                <w:noProof/>
                <w:webHidden/>
              </w:rPr>
              <w:fldChar w:fldCharType="separate"/>
            </w:r>
            <w:r>
              <w:rPr>
                <w:noProof/>
                <w:webHidden/>
              </w:rPr>
              <w:t>8</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7" w:history="1">
            <w:r w:rsidRPr="00A63B6B">
              <w:rPr>
                <w:rStyle w:val="af0"/>
                <w:b/>
                <w:noProof/>
              </w:rPr>
              <w:t>4.6</w:t>
            </w:r>
            <w:r>
              <w:rPr>
                <w:rFonts w:eastAsiaTheme="minorEastAsia"/>
                <w:noProof/>
                <w:lang w:val="en-US"/>
              </w:rPr>
              <w:tab/>
            </w:r>
            <w:r w:rsidRPr="00A63B6B">
              <w:rPr>
                <w:rStyle w:val="af0"/>
                <w:b/>
                <w:noProof/>
              </w:rPr>
              <w:t>IOTA / SOTA</w:t>
            </w:r>
            <w:r>
              <w:rPr>
                <w:noProof/>
                <w:webHidden/>
              </w:rPr>
              <w:tab/>
            </w:r>
            <w:r>
              <w:rPr>
                <w:noProof/>
                <w:webHidden/>
              </w:rPr>
              <w:fldChar w:fldCharType="begin"/>
            </w:r>
            <w:r>
              <w:rPr>
                <w:noProof/>
                <w:webHidden/>
              </w:rPr>
              <w:instrText xml:space="preserve"> PAGEREF _Toc431492217 \h </w:instrText>
            </w:r>
            <w:r>
              <w:rPr>
                <w:noProof/>
                <w:webHidden/>
              </w:rPr>
            </w:r>
            <w:r>
              <w:rPr>
                <w:noProof/>
                <w:webHidden/>
              </w:rPr>
              <w:fldChar w:fldCharType="separate"/>
            </w:r>
            <w:r>
              <w:rPr>
                <w:noProof/>
                <w:webHidden/>
              </w:rPr>
              <w:t>8</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8" w:history="1">
            <w:r w:rsidRPr="00A63B6B">
              <w:rPr>
                <w:rStyle w:val="af0"/>
                <w:b/>
                <w:noProof/>
              </w:rPr>
              <w:t>4.7</w:t>
            </w:r>
            <w:r>
              <w:rPr>
                <w:rFonts w:eastAsiaTheme="minorEastAsia"/>
                <w:noProof/>
                <w:lang w:val="en-US"/>
              </w:rPr>
              <w:tab/>
            </w:r>
            <w:r w:rsidRPr="00A63B6B">
              <w:rPr>
                <w:rStyle w:val="af0"/>
                <w:b/>
                <w:noProof/>
              </w:rPr>
              <w:t>Amateur Satellites</w:t>
            </w:r>
            <w:r>
              <w:rPr>
                <w:noProof/>
                <w:webHidden/>
              </w:rPr>
              <w:tab/>
            </w:r>
            <w:r>
              <w:rPr>
                <w:noProof/>
                <w:webHidden/>
              </w:rPr>
              <w:fldChar w:fldCharType="begin"/>
            </w:r>
            <w:r>
              <w:rPr>
                <w:noProof/>
                <w:webHidden/>
              </w:rPr>
              <w:instrText xml:space="preserve"> PAGEREF _Toc431492218 \h </w:instrText>
            </w:r>
            <w:r>
              <w:rPr>
                <w:noProof/>
                <w:webHidden/>
              </w:rPr>
            </w:r>
            <w:r>
              <w:rPr>
                <w:noProof/>
                <w:webHidden/>
              </w:rPr>
              <w:fldChar w:fldCharType="separate"/>
            </w:r>
            <w:r>
              <w:rPr>
                <w:noProof/>
                <w:webHidden/>
              </w:rPr>
              <w:t>8</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19" w:history="1">
            <w:r w:rsidRPr="00A63B6B">
              <w:rPr>
                <w:rStyle w:val="af0"/>
                <w:b/>
                <w:noProof/>
              </w:rPr>
              <w:t>4.8</w:t>
            </w:r>
            <w:r>
              <w:rPr>
                <w:rFonts w:eastAsiaTheme="minorEastAsia"/>
                <w:noProof/>
                <w:lang w:val="en-US"/>
              </w:rPr>
              <w:tab/>
            </w:r>
            <w:r w:rsidRPr="00A63B6B">
              <w:rPr>
                <w:rStyle w:val="af0"/>
                <w:b/>
                <w:noProof/>
              </w:rPr>
              <w:t>Magazine</w:t>
            </w:r>
            <w:r w:rsidRPr="00A63B6B">
              <w:rPr>
                <w:rStyle w:val="af0"/>
                <w:b/>
                <w:noProof/>
                <w:lang w:val="en-US"/>
              </w:rPr>
              <w:t xml:space="preserve"> and Website</w:t>
            </w:r>
            <w:r>
              <w:rPr>
                <w:noProof/>
                <w:webHidden/>
              </w:rPr>
              <w:tab/>
            </w:r>
            <w:r>
              <w:rPr>
                <w:noProof/>
                <w:webHidden/>
              </w:rPr>
              <w:fldChar w:fldCharType="begin"/>
            </w:r>
            <w:r>
              <w:rPr>
                <w:noProof/>
                <w:webHidden/>
              </w:rPr>
              <w:instrText xml:space="preserve"> PAGEREF _Toc431492219 \h </w:instrText>
            </w:r>
            <w:r>
              <w:rPr>
                <w:noProof/>
                <w:webHidden/>
              </w:rPr>
            </w:r>
            <w:r>
              <w:rPr>
                <w:noProof/>
                <w:webHidden/>
              </w:rPr>
              <w:fldChar w:fldCharType="separate"/>
            </w:r>
            <w:r>
              <w:rPr>
                <w:noProof/>
                <w:webHidden/>
              </w:rPr>
              <w:t>8</w:t>
            </w:r>
            <w:r>
              <w:rPr>
                <w:noProof/>
                <w:webHidden/>
              </w:rPr>
              <w:fldChar w:fldCharType="end"/>
            </w:r>
          </w:hyperlink>
        </w:p>
        <w:p w:rsidR="00645F7E" w:rsidRDefault="00645F7E" w:rsidP="00645F7E">
          <w:pPr>
            <w:pStyle w:val="12"/>
            <w:tabs>
              <w:tab w:val="left" w:pos="440"/>
              <w:tab w:val="right" w:leader="dot" w:pos="9016"/>
            </w:tabs>
            <w:rPr>
              <w:rFonts w:eastAsiaTheme="minorEastAsia"/>
              <w:noProof/>
              <w:lang w:val="en-US"/>
            </w:rPr>
          </w:pPr>
          <w:hyperlink w:anchor="_Toc431492220" w:history="1">
            <w:r w:rsidRPr="00A63B6B">
              <w:rPr>
                <w:rStyle w:val="af0"/>
                <w:b/>
                <w:noProof/>
              </w:rPr>
              <w:t>5.</w:t>
            </w:r>
            <w:r>
              <w:rPr>
                <w:rFonts w:eastAsiaTheme="minorEastAsia"/>
                <w:noProof/>
                <w:lang w:val="en-US"/>
              </w:rPr>
              <w:tab/>
            </w:r>
            <w:r w:rsidRPr="00A63B6B">
              <w:rPr>
                <w:rStyle w:val="af0"/>
                <w:b/>
                <w:noProof/>
              </w:rPr>
              <w:t>Relationship</w:t>
            </w:r>
            <w:r>
              <w:rPr>
                <w:noProof/>
                <w:webHidden/>
              </w:rPr>
              <w:tab/>
            </w:r>
            <w:r>
              <w:rPr>
                <w:noProof/>
                <w:webHidden/>
              </w:rPr>
              <w:fldChar w:fldCharType="begin"/>
            </w:r>
            <w:r>
              <w:rPr>
                <w:noProof/>
                <w:webHidden/>
              </w:rPr>
              <w:instrText xml:space="preserve"> PAGEREF _Toc431492220 \h </w:instrText>
            </w:r>
            <w:r>
              <w:rPr>
                <w:noProof/>
                <w:webHidden/>
              </w:rPr>
            </w:r>
            <w:r>
              <w:rPr>
                <w:noProof/>
                <w:webHidden/>
              </w:rPr>
              <w:fldChar w:fldCharType="separate"/>
            </w:r>
            <w:r>
              <w:rPr>
                <w:noProof/>
                <w:webHidden/>
              </w:rPr>
              <w:t>9</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22" w:history="1">
            <w:r w:rsidRPr="00A63B6B">
              <w:rPr>
                <w:rStyle w:val="af0"/>
                <w:b/>
                <w:noProof/>
              </w:rPr>
              <w:t>5.1</w:t>
            </w:r>
            <w:r>
              <w:rPr>
                <w:rFonts w:eastAsiaTheme="minorEastAsia"/>
                <w:noProof/>
                <w:lang w:val="en-US"/>
              </w:rPr>
              <w:tab/>
            </w:r>
            <w:r w:rsidRPr="00A63B6B">
              <w:rPr>
                <w:rStyle w:val="af0"/>
                <w:b/>
                <w:noProof/>
              </w:rPr>
              <w:t>Relationship with Administrator (ORARI &amp; MCIT)</w:t>
            </w:r>
            <w:r>
              <w:rPr>
                <w:noProof/>
                <w:webHidden/>
              </w:rPr>
              <w:tab/>
            </w:r>
            <w:r>
              <w:rPr>
                <w:noProof/>
                <w:webHidden/>
              </w:rPr>
              <w:fldChar w:fldCharType="begin"/>
            </w:r>
            <w:r>
              <w:rPr>
                <w:noProof/>
                <w:webHidden/>
              </w:rPr>
              <w:instrText xml:space="preserve"> PAGEREF _Toc431492222 \h </w:instrText>
            </w:r>
            <w:r>
              <w:rPr>
                <w:noProof/>
                <w:webHidden/>
              </w:rPr>
            </w:r>
            <w:r>
              <w:rPr>
                <w:noProof/>
                <w:webHidden/>
              </w:rPr>
              <w:fldChar w:fldCharType="separate"/>
            </w:r>
            <w:r>
              <w:rPr>
                <w:noProof/>
                <w:webHidden/>
              </w:rPr>
              <w:t>9</w:t>
            </w:r>
            <w:r>
              <w:rPr>
                <w:noProof/>
                <w:webHidden/>
              </w:rPr>
              <w:fldChar w:fldCharType="end"/>
            </w:r>
          </w:hyperlink>
        </w:p>
        <w:p w:rsidR="00645F7E" w:rsidRDefault="00645F7E" w:rsidP="00645F7E">
          <w:pPr>
            <w:pStyle w:val="3"/>
            <w:tabs>
              <w:tab w:val="left" w:pos="1320"/>
              <w:tab w:val="right" w:leader="dot" w:pos="9016"/>
            </w:tabs>
            <w:rPr>
              <w:rFonts w:eastAsiaTheme="minorEastAsia"/>
              <w:noProof/>
              <w:lang w:val="en-US"/>
            </w:rPr>
          </w:pPr>
          <w:hyperlink w:anchor="_Toc431492223" w:history="1">
            <w:r w:rsidRPr="00A63B6B">
              <w:rPr>
                <w:rStyle w:val="af0"/>
                <w:b/>
                <w:noProof/>
              </w:rPr>
              <w:t>5.1.1</w:t>
            </w:r>
            <w:r>
              <w:rPr>
                <w:rFonts w:eastAsiaTheme="minorEastAsia"/>
                <w:noProof/>
                <w:lang w:val="en-US"/>
              </w:rPr>
              <w:tab/>
            </w:r>
            <w:r w:rsidRPr="00A63B6B">
              <w:rPr>
                <w:rStyle w:val="af0"/>
                <w:b/>
                <w:noProof/>
                <w:lang w:val="en-US"/>
              </w:rPr>
              <w:t>Regulatory Reform On Indonesian Radio Amateur Organization</w:t>
            </w:r>
            <w:r>
              <w:rPr>
                <w:noProof/>
                <w:webHidden/>
              </w:rPr>
              <w:tab/>
            </w:r>
            <w:r>
              <w:rPr>
                <w:noProof/>
                <w:webHidden/>
              </w:rPr>
              <w:fldChar w:fldCharType="begin"/>
            </w:r>
            <w:r>
              <w:rPr>
                <w:noProof/>
                <w:webHidden/>
              </w:rPr>
              <w:instrText xml:space="preserve"> PAGEREF _Toc431492223 \h </w:instrText>
            </w:r>
            <w:r>
              <w:rPr>
                <w:noProof/>
                <w:webHidden/>
              </w:rPr>
            </w:r>
            <w:r>
              <w:rPr>
                <w:noProof/>
                <w:webHidden/>
              </w:rPr>
              <w:fldChar w:fldCharType="separate"/>
            </w:r>
            <w:r>
              <w:rPr>
                <w:noProof/>
                <w:webHidden/>
              </w:rPr>
              <w:t>9</w:t>
            </w:r>
            <w:r>
              <w:rPr>
                <w:noProof/>
                <w:webHidden/>
              </w:rPr>
              <w:fldChar w:fldCharType="end"/>
            </w:r>
          </w:hyperlink>
        </w:p>
        <w:p w:rsidR="00645F7E" w:rsidRDefault="00645F7E" w:rsidP="00645F7E">
          <w:pPr>
            <w:pStyle w:val="3"/>
            <w:tabs>
              <w:tab w:val="left" w:pos="1320"/>
              <w:tab w:val="right" w:leader="dot" w:pos="9016"/>
            </w:tabs>
            <w:rPr>
              <w:rFonts w:eastAsiaTheme="minorEastAsia"/>
              <w:noProof/>
              <w:lang w:val="en-US"/>
            </w:rPr>
          </w:pPr>
          <w:hyperlink w:anchor="_Toc431492224" w:history="1">
            <w:r w:rsidRPr="00A63B6B">
              <w:rPr>
                <w:rStyle w:val="af0"/>
                <w:b/>
                <w:noProof/>
              </w:rPr>
              <w:t>5.1.2</w:t>
            </w:r>
            <w:r>
              <w:rPr>
                <w:rFonts w:eastAsiaTheme="minorEastAsia"/>
                <w:noProof/>
                <w:lang w:val="en-US"/>
              </w:rPr>
              <w:tab/>
            </w:r>
            <w:r w:rsidRPr="00A63B6B">
              <w:rPr>
                <w:rStyle w:val="af0"/>
                <w:b/>
                <w:noProof/>
              </w:rPr>
              <w:t>Cooperation with Administrator for RAE (UNAR)</w:t>
            </w:r>
            <w:r>
              <w:rPr>
                <w:noProof/>
                <w:webHidden/>
              </w:rPr>
              <w:tab/>
            </w:r>
            <w:r>
              <w:rPr>
                <w:noProof/>
                <w:webHidden/>
              </w:rPr>
              <w:fldChar w:fldCharType="begin"/>
            </w:r>
            <w:r>
              <w:rPr>
                <w:noProof/>
                <w:webHidden/>
              </w:rPr>
              <w:instrText xml:space="preserve"> PAGEREF _Toc431492224 \h </w:instrText>
            </w:r>
            <w:r>
              <w:rPr>
                <w:noProof/>
                <w:webHidden/>
              </w:rPr>
            </w:r>
            <w:r>
              <w:rPr>
                <w:noProof/>
                <w:webHidden/>
              </w:rPr>
              <w:fldChar w:fldCharType="separate"/>
            </w:r>
            <w:r>
              <w:rPr>
                <w:noProof/>
                <w:webHidden/>
              </w:rPr>
              <w:t>9</w:t>
            </w:r>
            <w:r>
              <w:rPr>
                <w:noProof/>
                <w:webHidden/>
              </w:rPr>
              <w:fldChar w:fldCharType="end"/>
            </w:r>
          </w:hyperlink>
        </w:p>
        <w:p w:rsidR="00645F7E" w:rsidRDefault="00645F7E" w:rsidP="00645F7E">
          <w:pPr>
            <w:pStyle w:val="3"/>
            <w:tabs>
              <w:tab w:val="left" w:pos="1320"/>
              <w:tab w:val="right" w:leader="dot" w:pos="9016"/>
            </w:tabs>
            <w:rPr>
              <w:rFonts w:eastAsiaTheme="minorEastAsia"/>
              <w:noProof/>
              <w:lang w:val="en-US"/>
            </w:rPr>
          </w:pPr>
          <w:hyperlink w:anchor="_Toc431492225" w:history="1">
            <w:r w:rsidRPr="00A63B6B">
              <w:rPr>
                <w:rStyle w:val="af0"/>
                <w:b/>
                <w:noProof/>
              </w:rPr>
              <w:t>5.1.3</w:t>
            </w:r>
            <w:r>
              <w:rPr>
                <w:rFonts w:eastAsiaTheme="minorEastAsia"/>
                <w:noProof/>
                <w:lang w:val="en-US"/>
              </w:rPr>
              <w:tab/>
            </w:r>
            <w:r w:rsidRPr="00A63B6B">
              <w:rPr>
                <w:rStyle w:val="af0"/>
                <w:b/>
                <w:noProof/>
              </w:rPr>
              <w:t>Revision of Government Rules and Regulations on Amateur Radio</w:t>
            </w:r>
            <w:r>
              <w:rPr>
                <w:noProof/>
                <w:webHidden/>
              </w:rPr>
              <w:tab/>
            </w:r>
            <w:r>
              <w:rPr>
                <w:noProof/>
                <w:webHidden/>
              </w:rPr>
              <w:fldChar w:fldCharType="begin"/>
            </w:r>
            <w:r>
              <w:rPr>
                <w:noProof/>
                <w:webHidden/>
              </w:rPr>
              <w:instrText xml:space="preserve"> PAGEREF _Toc431492225 \h </w:instrText>
            </w:r>
            <w:r>
              <w:rPr>
                <w:noProof/>
                <w:webHidden/>
              </w:rPr>
            </w:r>
            <w:r>
              <w:rPr>
                <w:noProof/>
                <w:webHidden/>
              </w:rPr>
              <w:fldChar w:fldCharType="separate"/>
            </w:r>
            <w:r>
              <w:rPr>
                <w:noProof/>
                <w:webHidden/>
              </w:rPr>
              <w:t>10</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26" w:history="1">
            <w:r w:rsidRPr="00A63B6B">
              <w:rPr>
                <w:rStyle w:val="af0"/>
                <w:b/>
                <w:noProof/>
              </w:rPr>
              <w:t>5.2</w:t>
            </w:r>
            <w:r>
              <w:rPr>
                <w:rFonts w:eastAsiaTheme="minorEastAsia"/>
                <w:noProof/>
                <w:lang w:val="en-US"/>
              </w:rPr>
              <w:tab/>
            </w:r>
            <w:r w:rsidRPr="00A63B6B">
              <w:rPr>
                <w:rStyle w:val="af0"/>
                <w:b/>
                <w:noProof/>
              </w:rPr>
              <w:t>Relationship with Education</w:t>
            </w:r>
            <w:r w:rsidRPr="00A63B6B">
              <w:rPr>
                <w:rStyle w:val="af0"/>
                <w:b/>
                <w:noProof/>
                <w:lang w:val="en-US"/>
              </w:rPr>
              <w:t xml:space="preserve"> Institution</w:t>
            </w:r>
            <w:r>
              <w:rPr>
                <w:noProof/>
                <w:webHidden/>
              </w:rPr>
              <w:tab/>
            </w:r>
            <w:r>
              <w:rPr>
                <w:noProof/>
                <w:webHidden/>
              </w:rPr>
              <w:fldChar w:fldCharType="begin"/>
            </w:r>
            <w:r>
              <w:rPr>
                <w:noProof/>
                <w:webHidden/>
              </w:rPr>
              <w:instrText xml:space="preserve"> PAGEREF _Toc431492226 \h </w:instrText>
            </w:r>
            <w:r>
              <w:rPr>
                <w:noProof/>
                <w:webHidden/>
              </w:rPr>
            </w:r>
            <w:r>
              <w:rPr>
                <w:noProof/>
                <w:webHidden/>
              </w:rPr>
              <w:fldChar w:fldCharType="separate"/>
            </w:r>
            <w:r>
              <w:rPr>
                <w:noProof/>
                <w:webHidden/>
              </w:rPr>
              <w:t>10</w:t>
            </w:r>
            <w:r>
              <w:rPr>
                <w:noProof/>
                <w:webHidden/>
              </w:rPr>
              <w:fldChar w:fldCharType="end"/>
            </w:r>
          </w:hyperlink>
        </w:p>
        <w:p w:rsidR="00645F7E" w:rsidRDefault="00645F7E" w:rsidP="00645F7E">
          <w:pPr>
            <w:pStyle w:val="2"/>
            <w:tabs>
              <w:tab w:val="left" w:pos="880"/>
              <w:tab w:val="right" w:leader="dot" w:pos="9016"/>
            </w:tabs>
            <w:rPr>
              <w:rFonts w:eastAsiaTheme="minorEastAsia"/>
              <w:noProof/>
              <w:lang w:val="en-US"/>
            </w:rPr>
          </w:pPr>
          <w:hyperlink w:anchor="_Toc431492227" w:history="1">
            <w:r w:rsidRPr="00A63B6B">
              <w:rPr>
                <w:rStyle w:val="af0"/>
                <w:b/>
                <w:noProof/>
              </w:rPr>
              <w:t>5.3</w:t>
            </w:r>
            <w:r>
              <w:rPr>
                <w:rFonts w:eastAsiaTheme="minorEastAsia"/>
                <w:noProof/>
                <w:lang w:val="en-US"/>
              </w:rPr>
              <w:tab/>
            </w:r>
            <w:r w:rsidRPr="00A63B6B">
              <w:rPr>
                <w:rStyle w:val="af0"/>
                <w:b/>
                <w:noProof/>
              </w:rPr>
              <w:t>Relationship with Educations &amp; Other Departments</w:t>
            </w:r>
            <w:r>
              <w:rPr>
                <w:noProof/>
                <w:webHidden/>
              </w:rPr>
              <w:tab/>
            </w:r>
            <w:r>
              <w:rPr>
                <w:noProof/>
                <w:webHidden/>
              </w:rPr>
              <w:fldChar w:fldCharType="begin"/>
            </w:r>
            <w:r>
              <w:rPr>
                <w:noProof/>
                <w:webHidden/>
              </w:rPr>
              <w:instrText xml:space="preserve"> PAGEREF _Toc431492227 \h </w:instrText>
            </w:r>
            <w:r>
              <w:rPr>
                <w:noProof/>
                <w:webHidden/>
              </w:rPr>
            </w:r>
            <w:r>
              <w:rPr>
                <w:noProof/>
                <w:webHidden/>
              </w:rPr>
              <w:fldChar w:fldCharType="separate"/>
            </w:r>
            <w:r>
              <w:rPr>
                <w:noProof/>
                <w:webHidden/>
              </w:rPr>
              <w:t>10</w:t>
            </w:r>
            <w:r>
              <w:rPr>
                <w:noProof/>
                <w:webHidden/>
              </w:rPr>
              <w:fldChar w:fldCharType="end"/>
            </w:r>
          </w:hyperlink>
        </w:p>
        <w:p w:rsidR="00645F7E" w:rsidRDefault="00645F7E" w:rsidP="00645F7E">
          <w:pPr>
            <w:pStyle w:val="12"/>
            <w:tabs>
              <w:tab w:val="left" w:pos="440"/>
              <w:tab w:val="right" w:leader="dot" w:pos="9016"/>
            </w:tabs>
            <w:rPr>
              <w:rFonts w:eastAsiaTheme="minorEastAsia"/>
              <w:noProof/>
              <w:lang w:val="en-US"/>
            </w:rPr>
          </w:pPr>
          <w:hyperlink w:anchor="_Toc431492228" w:history="1">
            <w:r w:rsidRPr="00A63B6B">
              <w:rPr>
                <w:rStyle w:val="af0"/>
                <w:b/>
                <w:noProof/>
              </w:rPr>
              <w:t>6.</w:t>
            </w:r>
            <w:r>
              <w:rPr>
                <w:rFonts w:eastAsiaTheme="minorEastAsia"/>
                <w:noProof/>
                <w:lang w:val="en-US"/>
              </w:rPr>
              <w:tab/>
            </w:r>
            <w:r w:rsidRPr="00A63B6B">
              <w:rPr>
                <w:rStyle w:val="af0"/>
                <w:b/>
                <w:noProof/>
              </w:rPr>
              <w:t>Conclusion</w:t>
            </w:r>
            <w:r w:rsidRPr="00A63B6B">
              <w:rPr>
                <w:rStyle w:val="af0"/>
                <w:b/>
                <w:noProof/>
                <w:lang w:val="en-US"/>
              </w:rPr>
              <w:t>s</w:t>
            </w:r>
            <w:r>
              <w:rPr>
                <w:noProof/>
                <w:webHidden/>
              </w:rPr>
              <w:tab/>
            </w:r>
            <w:r>
              <w:rPr>
                <w:noProof/>
                <w:webHidden/>
              </w:rPr>
              <w:fldChar w:fldCharType="begin"/>
            </w:r>
            <w:r>
              <w:rPr>
                <w:noProof/>
                <w:webHidden/>
              </w:rPr>
              <w:instrText xml:space="preserve"> PAGEREF _Toc431492228 \h </w:instrText>
            </w:r>
            <w:r>
              <w:rPr>
                <w:noProof/>
                <w:webHidden/>
              </w:rPr>
            </w:r>
            <w:r>
              <w:rPr>
                <w:noProof/>
                <w:webHidden/>
              </w:rPr>
              <w:fldChar w:fldCharType="separate"/>
            </w:r>
            <w:r>
              <w:rPr>
                <w:noProof/>
                <w:webHidden/>
              </w:rPr>
              <w:t>10</w:t>
            </w:r>
            <w:r>
              <w:rPr>
                <w:noProof/>
                <w:webHidden/>
              </w:rPr>
              <w:fldChar w:fldCharType="end"/>
            </w:r>
          </w:hyperlink>
        </w:p>
        <w:p w:rsidR="00645F7E" w:rsidRDefault="00645F7E" w:rsidP="00645F7E">
          <w:r w:rsidRPr="008F1250">
            <w:fldChar w:fldCharType="end"/>
          </w:r>
        </w:p>
      </w:sdtContent>
    </w:sdt>
    <w:p w:rsidR="00645F7E" w:rsidRPr="00C853ED" w:rsidRDefault="00645F7E" w:rsidP="00645F7E"/>
    <w:p w:rsidR="00645F7E" w:rsidRDefault="00645F7E" w:rsidP="00645F7E"/>
    <w:p w:rsidR="00645F7E" w:rsidRDefault="00645F7E" w:rsidP="00645F7E">
      <w:pPr>
        <w:rPr>
          <w:b/>
        </w:rPr>
      </w:pPr>
      <w:r>
        <w:rPr>
          <w:b/>
        </w:rPr>
        <w:br w:type="page"/>
      </w:r>
    </w:p>
    <w:tbl>
      <w:tblPr>
        <w:tblW w:w="0" w:type="auto"/>
        <w:tblInd w:w="108" w:type="dxa"/>
        <w:tblLook w:val="04A0" w:firstRow="1" w:lastRow="0" w:firstColumn="1" w:lastColumn="0" w:noHBand="0" w:noVBand="1"/>
      </w:tblPr>
      <w:tblGrid>
        <w:gridCol w:w="876"/>
        <w:gridCol w:w="6667"/>
        <w:gridCol w:w="856"/>
      </w:tblGrid>
      <w:tr w:rsidR="00645F7E" w:rsidRPr="0005660E" w:rsidTr="00015F33">
        <w:trPr>
          <w:trHeight w:val="1276"/>
        </w:trPr>
        <w:tc>
          <w:tcPr>
            <w:tcW w:w="704" w:type="dxa"/>
          </w:tcPr>
          <w:p w:rsidR="00645F7E" w:rsidRPr="0005660E" w:rsidRDefault="00645F7E" w:rsidP="00015F33">
            <w:pPr>
              <w:jc w:val="right"/>
              <w:rPr>
                <w:rFonts w:eastAsia="ＭＳ 明朝"/>
                <w:lang w:eastAsia="ja-JP"/>
              </w:rPr>
            </w:pPr>
            <w:r>
              <w:rPr>
                <w:rFonts w:eastAsia="ＭＳ 明朝"/>
                <w:noProof/>
                <w:lang w:eastAsia="ja-JP"/>
              </w:rPr>
              <w:lastRenderedPageBreak/>
              <w:drawing>
                <wp:inline distT="0" distB="0" distL="0" distR="0" wp14:anchorId="28F2AE07" wp14:editId="010B13EB">
                  <wp:extent cx="395605" cy="784860"/>
                  <wp:effectExtent l="19050" t="0" r="4445" b="0"/>
                  <wp:docPr id="2" name="図 2" descr="Description: 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Description: r3b-s.jpg"/>
                          <pic:cNvPicPr>
                            <a:picLocks noChangeAspect="1" noChangeArrowheads="1"/>
                          </pic:cNvPicPr>
                        </pic:nvPicPr>
                        <pic:blipFill>
                          <a:blip r:embed="rId7" cstate="print"/>
                          <a:srcRect/>
                          <a:stretch>
                            <a:fillRect/>
                          </a:stretch>
                        </pic:blipFill>
                        <pic:spPr bwMode="auto">
                          <a:xfrm>
                            <a:off x="0" y="0"/>
                            <a:ext cx="395605" cy="784860"/>
                          </a:xfrm>
                          <a:prstGeom prst="rect">
                            <a:avLst/>
                          </a:prstGeom>
                          <a:noFill/>
                          <a:ln w="9525">
                            <a:noFill/>
                            <a:miter lim="800000"/>
                            <a:headEnd/>
                            <a:tailEnd/>
                          </a:ln>
                        </pic:spPr>
                      </pic:pic>
                    </a:graphicData>
                  </a:graphic>
                </wp:inline>
              </w:drawing>
            </w:r>
          </w:p>
        </w:tc>
        <w:tc>
          <w:tcPr>
            <w:tcW w:w="7093" w:type="dxa"/>
          </w:tcPr>
          <w:p w:rsidR="00645F7E" w:rsidRDefault="00645F7E" w:rsidP="00015F33">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645F7E" w:rsidRDefault="00645F7E" w:rsidP="00015F33">
            <w:pPr>
              <w:jc w:val="center"/>
              <w:rPr>
                <w:b/>
                <w:smallCaps/>
                <w:sz w:val="30"/>
              </w:rPr>
            </w:pPr>
            <w:r>
              <w:rPr>
                <w:rFonts w:hint="eastAsia"/>
                <w:b/>
                <w:position w:val="6"/>
                <w:sz w:val="30"/>
              </w:rPr>
              <w:t>REGION 3</w:t>
            </w:r>
          </w:p>
          <w:p w:rsidR="00645F7E" w:rsidRPr="0005660E" w:rsidRDefault="00645F7E" w:rsidP="00015F33">
            <w:pPr>
              <w:jc w:val="center"/>
              <w:rPr>
                <w:rFonts w:eastAsia="ＭＳ 明朝"/>
                <w:lang w:eastAsia="ja-JP"/>
              </w:rPr>
            </w:pPr>
            <w:r>
              <w:rPr>
                <w:b/>
                <w:smallCaps/>
                <w:sz w:val="30"/>
              </w:rPr>
              <w:t>SIXTEENTH REGIONAL CONFERENCE</w:t>
            </w:r>
          </w:p>
        </w:tc>
        <w:tc>
          <w:tcPr>
            <w:tcW w:w="818" w:type="dxa"/>
          </w:tcPr>
          <w:p w:rsidR="00645F7E" w:rsidRPr="0005660E" w:rsidRDefault="00645F7E" w:rsidP="00015F33">
            <w:pPr>
              <w:jc w:val="right"/>
              <w:rPr>
                <w:rFonts w:eastAsia="ＭＳ 明朝"/>
                <w:lang w:eastAsia="ja-JP"/>
              </w:rPr>
            </w:pPr>
            <w:r>
              <w:rPr>
                <w:rFonts w:eastAsia="ＭＳ 明朝"/>
                <w:noProof/>
                <w:lang w:eastAsia="ja-JP"/>
              </w:rPr>
              <w:drawing>
                <wp:inline distT="0" distB="0" distL="0" distR="0" wp14:anchorId="2107DBE4" wp14:editId="458B722D">
                  <wp:extent cx="387557" cy="784927"/>
                  <wp:effectExtent l="19050" t="0" r="0" b="0"/>
                  <wp:docPr id="3" name="Picture 2"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9" cstate="print">
                            <a:grayscl/>
                          </a:blip>
                          <a:stretch>
                            <a:fillRect/>
                          </a:stretch>
                        </pic:blipFill>
                        <pic:spPr>
                          <a:xfrm>
                            <a:off x="0" y="0"/>
                            <a:ext cx="390325" cy="790533"/>
                          </a:xfrm>
                          <a:prstGeom prst="rect">
                            <a:avLst/>
                          </a:prstGeom>
                        </pic:spPr>
                      </pic:pic>
                    </a:graphicData>
                  </a:graphic>
                </wp:inline>
              </w:drawing>
            </w:r>
          </w:p>
        </w:tc>
      </w:tr>
    </w:tbl>
    <w:p w:rsidR="00645F7E" w:rsidRDefault="00645F7E" w:rsidP="00645F7E">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Pr>
          <w:rFonts w:hint="eastAsia"/>
          <w:sz w:val="21"/>
          <w:lang w:val="en-US"/>
        </w:rPr>
        <w:t xml:space="preserve"> </w:t>
      </w:r>
      <w:r>
        <w:rPr>
          <w:sz w:val="21"/>
          <w:lang w:val="en-US"/>
        </w:rPr>
        <w:t>–</w:t>
      </w:r>
      <w:r>
        <w:rPr>
          <w:rFonts w:hint="eastAsia"/>
          <w:sz w:val="21"/>
          <w:lang w:val="en-US"/>
        </w:rPr>
        <w:t xml:space="preserve"> </w:t>
      </w:r>
      <w:r>
        <w:rPr>
          <w:sz w:val="21"/>
          <w:lang w:val="en-US"/>
        </w:rPr>
        <w:t>16</w:t>
      </w:r>
      <w:r>
        <w:rPr>
          <w:rFonts w:hint="eastAsia"/>
          <w:sz w:val="21"/>
          <w:lang w:val="en-US"/>
        </w:rPr>
        <w:t xml:space="preserve"> </w:t>
      </w:r>
      <w:r>
        <w:rPr>
          <w:sz w:val="21"/>
          <w:lang w:val="en-US"/>
        </w:rPr>
        <w:t>October</w:t>
      </w:r>
      <w:r>
        <w:rPr>
          <w:rFonts w:hint="eastAsia"/>
          <w:sz w:val="21"/>
          <w:lang w:val="en-US"/>
        </w:rPr>
        <w:t xml:space="preserve"> 201</w:t>
      </w:r>
      <w:r>
        <w:rPr>
          <w:sz w:val="21"/>
          <w:lang w:val="en-US"/>
        </w:rPr>
        <w:t>5</w:t>
      </w:r>
      <w:r>
        <w:rPr>
          <w:rFonts w:hint="eastAsia"/>
          <w:sz w:val="21"/>
          <w:lang w:val="en-US"/>
        </w:rPr>
        <w:tab/>
      </w:r>
      <w:r>
        <w:rPr>
          <w:sz w:val="21"/>
          <w:lang w:val="en-US"/>
        </w:rPr>
        <w:t>Bali, Indonesia</w:t>
      </w:r>
    </w:p>
    <w:p w:rsidR="00645F7E" w:rsidRDefault="00645F7E" w:rsidP="00645F7E">
      <w:pPr>
        <w:pStyle w:val="Data"/>
        <w:rPr>
          <w:sz w:val="20"/>
          <w:lang w:val="en-US"/>
        </w:rPr>
      </w:pPr>
    </w:p>
    <w:p w:rsidR="00645F7E" w:rsidRPr="00446A46" w:rsidRDefault="00645F7E" w:rsidP="00645F7E">
      <w:pPr>
        <w:rPr>
          <w:b/>
        </w:rPr>
      </w:pPr>
    </w:p>
    <w:p w:rsidR="00645F7E" w:rsidRPr="007A756E" w:rsidRDefault="00645F7E" w:rsidP="00645F7E">
      <w:pPr>
        <w:pStyle w:val="ad"/>
        <w:numPr>
          <w:ilvl w:val="0"/>
          <w:numId w:val="10"/>
        </w:numPr>
        <w:ind w:left="1134" w:hanging="774"/>
        <w:outlineLvl w:val="0"/>
        <w:rPr>
          <w:b/>
          <w:sz w:val="24"/>
          <w:szCs w:val="24"/>
        </w:rPr>
      </w:pPr>
      <w:bookmarkStart w:id="2" w:name="_Toc431492201"/>
      <w:r>
        <w:rPr>
          <w:b/>
          <w:sz w:val="24"/>
          <w:szCs w:val="24"/>
          <w:lang w:val="en-US"/>
        </w:rPr>
        <w:t>Executive Summary</w:t>
      </w:r>
      <w:bookmarkEnd w:id="2"/>
    </w:p>
    <w:p w:rsidR="00645F7E" w:rsidRDefault="00645F7E" w:rsidP="00645F7E">
      <w:pPr>
        <w:ind w:left="1134"/>
        <w:rPr>
          <w:color w:val="000000" w:themeColor="text1"/>
        </w:rPr>
      </w:pPr>
      <w:r w:rsidRPr="00B24A1C">
        <w:rPr>
          <w:color w:val="000000" w:themeColor="text1"/>
        </w:rPr>
        <w:t xml:space="preserve">Indonesia in the era of transparency is </w:t>
      </w:r>
      <w:r>
        <w:rPr>
          <w:color w:val="000000" w:themeColor="text1"/>
        </w:rPr>
        <w:t xml:space="preserve">facing </w:t>
      </w:r>
      <w:r w:rsidRPr="00B24A1C">
        <w:rPr>
          <w:color w:val="000000" w:themeColor="text1"/>
        </w:rPr>
        <w:t>a lot of changes, especially in the public service</w:t>
      </w:r>
      <w:r>
        <w:rPr>
          <w:color w:val="000000" w:themeColor="text1"/>
        </w:rPr>
        <w:t xml:space="preserve"> area</w:t>
      </w:r>
      <w:r w:rsidRPr="00B24A1C">
        <w:rPr>
          <w:color w:val="000000" w:themeColor="text1"/>
        </w:rPr>
        <w:t xml:space="preserve">s </w:t>
      </w:r>
      <w:r>
        <w:rPr>
          <w:color w:val="000000" w:themeColor="text1"/>
        </w:rPr>
        <w:t xml:space="preserve">across </w:t>
      </w:r>
      <w:r w:rsidRPr="00B24A1C">
        <w:rPr>
          <w:color w:val="000000" w:themeColor="text1"/>
        </w:rPr>
        <w:t>all sectors</w:t>
      </w:r>
      <w:r>
        <w:rPr>
          <w:color w:val="000000" w:themeColor="text1"/>
        </w:rPr>
        <w:t>. T</w:t>
      </w:r>
      <w:r w:rsidRPr="00B24A1C">
        <w:rPr>
          <w:color w:val="000000" w:themeColor="text1"/>
        </w:rPr>
        <w:t>rimming bureaucracy lead</w:t>
      </w:r>
      <w:r>
        <w:rPr>
          <w:color w:val="000000" w:themeColor="text1"/>
        </w:rPr>
        <w:t>s</w:t>
      </w:r>
      <w:r w:rsidRPr="00B24A1C">
        <w:rPr>
          <w:color w:val="000000" w:themeColor="text1"/>
        </w:rPr>
        <w:t xml:space="preserve"> toward efficiency and service </w:t>
      </w:r>
      <w:r>
        <w:rPr>
          <w:color w:val="000000" w:themeColor="text1"/>
        </w:rPr>
        <w:t xml:space="preserve">level </w:t>
      </w:r>
      <w:r w:rsidRPr="00B24A1C">
        <w:rPr>
          <w:color w:val="000000" w:themeColor="text1"/>
        </w:rPr>
        <w:t>satisfaction</w:t>
      </w:r>
      <w:r w:rsidRPr="00625054">
        <w:rPr>
          <w:color w:val="000000" w:themeColor="text1"/>
        </w:rPr>
        <w:t xml:space="preserve"> including </w:t>
      </w:r>
      <w:r>
        <w:rPr>
          <w:color w:val="000000" w:themeColor="text1"/>
        </w:rPr>
        <w:t>Amateur R</w:t>
      </w:r>
      <w:r w:rsidRPr="00625054">
        <w:rPr>
          <w:color w:val="000000" w:themeColor="text1"/>
        </w:rPr>
        <w:t>adio activities in Indonesia.</w:t>
      </w:r>
      <w:r>
        <w:rPr>
          <w:color w:val="000000" w:themeColor="text1"/>
        </w:rPr>
        <w:t xml:space="preserve"> </w:t>
      </w:r>
      <w:r w:rsidRPr="00625054">
        <w:rPr>
          <w:color w:val="000000" w:themeColor="text1"/>
        </w:rPr>
        <w:t xml:space="preserve">Improvement of </w:t>
      </w:r>
      <w:r>
        <w:rPr>
          <w:color w:val="000000" w:themeColor="text1"/>
        </w:rPr>
        <w:t xml:space="preserve">public </w:t>
      </w:r>
      <w:r w:rsidRPr="00625054">
        <w:rPr>
          <w:color w:val="000000" w:themeColor="text1"/>
        </w:rPr>
        <w:t xml:space="preserve">services in all sectors </w:t>
      </w:r>
      <w:r>
        <w:rPr>
          <w:color w:val="000000" w:themeColor="text1"/>
        </w:rPr>
        <w:t xml:space="preserve">focuses on </w:t>
      </w:r>
      <w:r w:rsidRPr="00625054">
        <w:rPr>
          <w:color w:val="000000" w:themeColor="text1"/>
        </w:rPr>
        <w:t xml:space="preserve">simplified </w:t>
      </w:r>
      <w:r>
        <w:rPr>
          <w:color w:val="000000" w:themeColor="text1"/>
        </w:rPr>
        <w:t>processes and this can also be felt in the Amateur Radio activities. Law enforcement</w:t>
      </w:r>
      <w:r w:rsidRPr="008411AA">
        <w:rPr>
          <w:color w:val="000000" w:themeColor="text1"/>
        </w:rPr>
        <w:t xml:space="preserve"> including </w:t>
      </w:r>
      <w:r>
        <w:rPr>
          <w:color w:val="000000" w:themeColor="text1"/>
        </w:rPr>
        <w:t xml:space="preserve">improper </w:t>
      </w:r>
      <w:r w:rsidRPr="008411AA">
        <w:rPr>
          <w:color w:val="000000" w:themeColor="text1"/>
        </w:rPr>
        <w:t xml:space="preserve">frequencies </w:t>
      </w:r>
      <w:r>
        <w:rPr>
          <w:color w:val="000000" w:themeColor="text1"/>
        </w:rPr>
        <w:t xml:space="preserve">usage </w:t>
      </w:r>
      <w:r w:rsidRPr="008411AA">
        <w:rPr>
          <w:color w:val="000000" w:themeColor="text1"/>
        </w:rPr>
        <w:t>is being conducted by the government</w:t>
      </w:r>
      <w:r>
        <w:rPr>
          <w:color w:val="000000" w:themeColor="text1"/>
        </w:rPr>
        <w:t xml:space="preserve"> under t</w:t>
      </w:r>
      <w:r w:rsidRPr="00C82B83">
        <w:rPr>
          <w:color w:val="000000" w:themeColor="text1"/>
        </w:rPr>
        <w:t xml:space="preserve">he Ministry of Communication &amp; Information Technology </w:t>
      </w:r>
      <w:r>
        <w:rPr>
          <w:color w:val="000000" w:themeColor="text1"/>
        </w:rPr>
        <w:t>hereinafter referred as MCIT.</w:t>
      </w:r>
      <w:r w:rsidRPr="00C82B83">
        <w:rPr>
          <w:color w:val="000000" w:themeColor="text1"/>
        </w:rPr>
        <w:t xml:space="preserve"> </w:t>
      </w:r>
    </w:p>
    <w:p w:rsidR="00645F7E" w:rsidRDefault="00645F7E" w:rsidP="00645F7E">
      <w:pPr>
        <w:ind w:left="1134"/>
        <w:rPr>
          <w:color w:val="000000" w:themeColor="text1"/>
        </w:rPr>
      </w:pPr>
      <w:r>
        <w:rPr>
          <w:color w:val="000000" w:themeColor="text1"/>
        </w:rPr>
        <w:t xml:space="preserve">Due to its </w:t>
      </w:r>
      <w:r w:rsidRPr="00DE1774">
        <w:rPr>
          <w:color w:val="000000" w:themeColor="text1"/>
        </w:rPr>
        <w:t>geographic location</w:t>
      </w:r>
      <w:r>
        <w:rPr>
          <w:color w:val="000000" w:themeColor="text1"/>
        </w:rPr>
        <w:t>,</w:t>
      </w:r>
      <w:r w:rsidRPr="00DE1774">
        <w:rPr>
          <w:color w:val="000000" w:themeColor="text1"/>
        </w:rPr>
        <w:t xml:space="preserve"> </w:t>
      </w:r>
      <w:r>
        <w:rPr>
          <w:color w:val="000000" w:themeColor="text1"/>
        </w:rPr>
        <w:t xml:space="preserve">Indonesia is quite vulnerable </w:t>
      </w:r>
      <w:r w:rsidRPr="00DE1774">
        <w:rPr>
          <w:color w:val="000000" w:themeColor="text1"/>
        </w:rPr>
        <w:t xml:space="preserve">the government pays attention to all aspects </w:t>
      </w:r>
      <w:r>
        <w:rPr>
          <w:color w:val="000000" w:themeColor="text1"/>
        </w:rPr>
        <w:t>related to</w:t>
      </w:r>
      <w:r w:rsidRPr="00DE1774">
        <w:rPr>
          <w:color w:val="000000" w:themeColor="text1"/>
        </w:rPr>
        <w:t xml:space="preserve"> disaster and support of all elements of soci</w:t>
      </w:r>
      <w:r>
        <w:rPr>
          <w:color w:val="000000" w:themeColor="text1"/>
        </w:rPr>
        <w:t>ety</w:t>
      </w:r>
      <w:r w:rsidRPr="00DE1774">
        <w:rPr>
          <w:color w:val="000000" w:themeColor="text1"/>
        </w:rPr>
        <w:t>, including amateur radio</w:t>
      </w:r>
      <w:r>
        <w:rPr>
          <w:color w:val="000000" w:themeColor="text1"/>
        </w:rPr>
        <w:t xml:space="preserve">. Institution that supports this is </w:t>
      </w:r>
      <w:r w:rsidRPr="00C82B83">
        <w:rPr>
          <w:color w:val="000000" w:themeColor="text1"/>
        </w:rPr>
        <w:t>the Directorate General of Resource Management and Equipment Standard of Posts and Information Technology hereinafter referred as SDPPI.</w:t>
      </w:r>
      <w:r>
        <w:rPr>
          <w:color w:val="000000" w:themeColor="text1"/>
        </w:rPr>
        <w:t xml:space="preserve">  ORARI under CORE (Communication and Rescue) Task force also takes part in this aspect and c</w:t>
      </w:r>
      <w:r w:rsidRPr="00EA154C">
        <w:rPr>
          <w:color w:val="000000" w:themeColor="text1"/>
        </w:rPr>
        <w:t xml:space="preserve">ontinually training </w:t>
      </w:r>
      <w:r>
        <w:rPr>
          <w:color w:val="000000" w:themeColor="text1"/>
        </w:rPr>
        <w:t>it</w:t>
      </w:r>
      <w:r w:rsidRPr="00EA154C">
        <w:rPr>
          <w:color w:val="000000" w:themeColor="text1"/>
        </w:rPr>
        <w:t>self to be ready in the event of emergency response</w:t>
      </w:r>
      <w:r>
        <w:rPr>
          <w:color w:val="000000" w:themeColor="text1"/>
        </w:rPr>
        <w:t>.</w:t>
      </w:r>
    </w:p>
    <w:p w:rsidR="00645F7E" w:rsidRDefault="00645F7E" w:rsidP="00645F7E">
      <w:pPr>
        <w:ind w:left="1134"/>
        <w:rPr>
          <w:color w:val="000000" w:themeColor="text1"/>
        </w:rPr>
      </w:pPr>
      <w:r>
        <w:rPr>
          <w:color w:val="000000" w:themeColor="text1"/>
        </w:rPr>
        <w:t xml:space="preserve">After a long wait to </w:t>
      </w:r>
      <w:r w:rsidRPr="00D13C48">
        <w:rPr>
          <w:color w:val="000000" w:themeColor="text1"/>
        </w:rPr>
        <w:t xml:space="preserve">launch an </w:t>
      </w:r>
      <w:r>
        <w:rPr>
          <w:color w:val="000000" w:themeColor="text1"/>
        </w:rPr>
        <w:t>Indonesian Amateur S</w:t>
      </w:r>
      <w:r w:rsidRPr="00D13C48">
        <w:rPr>
          <w:color w:val="000000" w:themeColor="text1"/>
        </w:rPr>
        <w:t>atellite</w:t>
      </w:r>
      <w:r>
        <w:rPr>
          <w:color w:val="000000" w:themeColor="text1"/>
        </w:rPr>
        <w:t xml:space="preserve"> due to the availability of launcher</w:t>
      </w:r>
      <w:r w:rsidRPr="00D13C48">
        <w:rPr>
          <w:color w:val="000000" w:themeColor="text1"/>
        </w:rPr>
        <w:t xml:space="preserve">, </w:t>
      </w:r>
      <w:r>
        <w:rPr>
          <w:color w:val="000000" w:themeColor="text1"/>
        </w:rPr>
        <w:t>finally the</w:t>
      </w:r>
      <w:r w:rsidRPr="00D13C48">
        <w:rPr>
          <w:color w:val="000000" w:themeColor="text1"/>
        </w:rPr>
        <w:t xml:space="preserve"> </w:t>
      </w:r>
      <w:r>
        <w:rPr>
          <w:color w:val="000000" w:themeColor="text1"/>
        </w:rPr>
        <w:t>Indonesian Amateur S</w:t>
      </w:r>
      <w:r w:rsidRPr="00D13C48">
        <w:rPr>
          <w:color w:val="000000" w:themeColor="text1"/>
        </w:rPr>
        <w:t xml:space="preserve">atellites </w:t>
      </w:r>
      <w:r>
        <w:rPr>
          <w:color w:val="000000" w:themeColor="text1"/>
        </w:rPr>
        <w:t>is launched on 28</w:t>
      </w:r>
      <w:r w:rsidRPr="00C34D34">
        <w:rPr>
          <w:color w:val="000000" w:themeColor="text1"/>
          <w:vertAlign w:val="superscript"/>
        </w:rPr>
        <w:t>th</w:t>
      </w:r>
      <w:r>
        <w:rPr>
          <w:color w:val="000000" w:themeColor="text1"/>
        </w:rPr>
        <w:t xml:space="preserve"> September 2015</w:t>
      </w:r>
      <w:r w:rsidRPr="00D13C48">
        <w:rPr>
          <w:color w:val="000000" w:themeColor="text1"/>
        </w:rPr>
        <w:t xml:space="preserve">. </w:t>
      </w:r>
      <w:r>
        <w:rPr>
          <w:color w:val="000000" w:themeColor="text1"/>
        </w:rPr>
        <w:t xml:space="preserve"> </w:t>
      </w:r>
      <w:r w:rsidRPr="00D13C48">
        <w:rPr>
          <w:color w:val="000000" w:themeColor="text1"/>
        </w:rPr>
        <w:t>LAPAN, the Indonesian Space Agency</w:t>
      </w:r>
      <w:r>
        <w:rPr>
          <w:color w:val="000000" w:themeColor="text1"/>
        </w:rPr>
        <w:t xml:space="preserve"> together with ORARI to support the pay load</w:t>
      </w:r>
      <w:r w:rsidRPr="00D13C48">
        <w:rPr>
          <w:color w:val="000000" w:themeColor="text1"/>
        </w:rPr>
        <w:t xml:space="preserve"> will support the disaster on the amateur radio bands</w:t>
      </w:r>
      <w:r>
        <w:rPr>
          <w:color w:val="000000" w:themeColor="text1"/>
        </w:rPr>
        <w:t>. The details of the satellite will be available after launching and testing.</w:t>
      </w:r>
    </w:p>
    <w:p w:rsidR="00645F7E" w:rsidRDefault="00645F7E" w:rsidP="00645F7E">
      <w:pPr>
        <w:ind w:left="1134"/>
        <w:rPr>
          <w:color w:val="000000" w:themeColor="text1"/>
        </w:rPr>
      </w:pPr>
      <w:r>
        <w:rPr>
          <w:color w:val="000000" w:themeColor="text1"/>
        </w:rPr>
        <w:t>N</w:t>
      </w:r>
      <w:r w:rsidRPr="00FA2EC9">
        <w:rPr>
          <w:color w:val="000000" w:themeColor="text1"/>
        </w:rPr>
        <w:t xml:space="preserve">ext generation </w:t>
      </w:r>
      <w:r>
        <w:rPr>
          <w:color w:val="000000" w:themeColor="text1"/>
        </w:rPr>
        <w:t xml:space="preserve">of Amateur Radio </w:t>
      </w:r>
      <w:r w:rsidRPr="00FA2EC9">
        <w:rPr>
          <w:color w:val="000000" w:themeColor="text1"/>
        </w:rPr>
        <w:t xml:space="preserve">needs to be handled further to raise young candidates to join the hobby </w:t>
      </w:r>
      <w:r>
        <w:rPr>
          <w:color w:val="000000" w:themeColor="text1"/>
        </w:rPr>
        <w:t xml:space="preserve">of Amateur Radio </w:t>
      </w:r>
      <w:r w:rsidRPr="00FA2EC9">
        <w:rPr>
          <w:color w:val="000000" w:themeColor="text1"/>
        </w:rPr>
        <w:t xml:space="preserve">to strengthen the </w:t>
      </w:r>
      <w:r>
        <w:rPr>
          <w:color w:val="000000" w:themeColor="text1"/>
        </w:rPr>
        <w:t>contribution to the public service</w:t>
      </w:r>
      <w:r w:rsidRPr="00FA2EC9">
        <w:rPr>
          <w:color w:val="000000" w:themeColor="text1"/>
        </w:rPr>
        <w:t xml:space="preserve">. </w:t>
      </w:r>
      <w:r w:rsidRPr="007B1CCD">
        <w:rPr>
          <w:color w:val="000000" w:themeColor="text1"/>
        </w:rPr>
        <w:t>Cooperation with universities has been done and will continue to be improved in</w:t>
      </w:r>
      <w:r>
        <w:rPr>
          <w:color w:val="000000" w:themeColor="text1"/>
        </w:rPr>
        <w:t xml:space="preserve"> order to increase the candidates</w:t>
      </w:r>
      <w:r w:rsidRPr="007B1CCD">
        <w:rPr>
          <w:color w:val="000000" w:themeColor="text1"/>
        </w:rPr>
        <w:t xml:space="preserve"> as we</w:t>
      </w:r>
      <w:r>
        <w:rPr>
          <w:color w:val="000000" w:themeColor="text1"/>
        </w:rPr>
        <w:t>ll as increased knowledge for Amateur Radio.</w:t>
      </w:r>
    </w:p>
    <w:p w:rsidR="00645F7E" w:rsidRPr="00D13C48" w:rsidRDefault="00645F7E" w:rsidP="00645F7E">
      <w:pPr>
        <w:ind w:left="1134"/>
      </w:pPr>
      <w:r w:rsidRPr="00D13C48">
        <w:t>A</w:t>
      </w:r>
      <w:r>
        <w:t xml:space="preserve">mateur Radio </w:t>
      </w:r>
      <w:r w:rsidRPr="00D13C48">
        <w:t>regular activities held without difficult</w:t>
      </w:r>
      <w:r>
        <w:t>ies</w:t>
      </w:r>
      <w:r w:rsidRPr="00D13C48">
        <w:t xml:space="preserve"> include activities </w:t>
      </w:r>
      <w:r>
        <w:t xml:space="preserve">of HAMFEST </w:t>
      </w:r>
      <w:r w:rsidRPr="00D13C48">
        <w:t>rad</w:t>
      </w:r>
      <w:r>
        <w:t xml:space="preserve">io </w:t>
      </w:r>
      <w:r w:rsidRPr="00D13C48">
        <w:t xml:space="preserve">as a means for promotion </w:t>
      </w:r>
      <w:r>
        <w:t>to</w:t>
      </w:r>
      <w:r w:rsidRPr="00D13C48">
        <w:t xml:space="preserve"> candidates. </w:t>
      </w:r>
      <w:r w:rsidRPr="00583DA1">
        <w:t xml:space="preserve">SEANET </w:t>
      </w:r>
      <w:r>
        <w:t xml:space="preserve">conference held in Bali </w:t>
      </w:r>
      <w:r w:rsidRPr="00583DA1">
        <w:t>of last year has been</w:t>
      </w:r>
      <w:r>
        <w:t xml:space="preserve"> greatly </w:t>
      </w:r>
      <w:r w:rsidRPr="00583DA1">
        <w:t>successful</w:t>
      </w:r>
      <w:r>
        <w:t>.</w:t>
      </w:r>
    </w:p>
    <w:p w:rsidR="00645F7E" w:rsidRDefault="00645F7E" w:rsidP="00645F7E">
      <w:pPr>
        <w:pStyle w:val="ad"/>
        <w:numPr>
          <w:ilvl w:val="0"/>
          <w:numId w:val="10"/>
        </w:numPr>
        <w:ind w:left="1134" w:hanging="774"/>
        <w:outlineLvl w:val="0"/>
        <w:rPr>
          <w:b/>
          <w:sz w:val="24"/>
          <w:szCs w:val="24"/>
        </w:rPr>
      </w:pPr>
      <w:bookmarkStart w:id="3" w:name="_Toc431492202"/>
      <w:r w:rsidRPr="008B3F55">
        <w:rPr>
          <w:b/>
          <w:sz w:val="24"/>
          <w:szCs w:val="24"/>
          <w:lang w:val="en-US"/>
        </w:rPr>
        <w:t>ORARI</w:t>
      </w:r>
      <w:r w:rsidRPr="004B7004">
        <w:rPr>
          <w:b/>
          <w:sz w:val="24"/>
          <w:szCs w:val="24"/>
        </w:rPr>
        <w:t xml:space="preserve"> </w:t>
      </w:r>
      <w:r>
        <w:rPr>
          <w:b/>
          <w:sz w:val="24"/>
          <w:szCs w:val="24"/>
          <w:lang w:val="en-GB"/>
        </w:rPr>
        <w:t>B</w:t>
      </w:r>
      <w:r w:rsidRPr="004B7004">
        <w:rPr>
          <w:b/>
          <w:sz w:val="24"/>
          <w:szCs w:val="24"/>
        </w:rPr>
        <w:t>oard</w:t>
      </w:r>
      <w:r>
        <w:rPr>
          <w:b/>
          <w:sz w:val="24"/>
          <w:szCs w:val="24"/>
          <w:lang w:val="en-GB"/>
        </w:rPr>
        <w:t xml:space="preserve"> of Committee</w:t>
      </w:r>
      <w:bookmarkEnd w:id="3"/>
    </w:p>
    <w:p w:rsidR="00645F7E" w:rsidRDefault="00645F7E" w:rsidP="00645F7E">
      <w:pPr>
        <w:ind w:left="1134"/>
        <w:rPr>
          <w:color w:val="000000" w:themeColor="text1"/>
        </w:rPr>
      </w:pPr>
      <w:r w:rsidRPr="005218BB">
        <w:rPr>
          <w:color w:val="000000" w:themeColor="text1"/>
        </w:rPr>
        <w:t xml:space="preserve">In accordance with </w:t>
      </w:r>
      <w:r>
        <w:rPr>
          <w:color w:val="000000" w:themeColor="text1"/>
        </w:rPr>
        <w:t>ORARI rules and regulations,</w:t>
      </w:r>
      <w:r>
        <w:rPr>
          <w:color w:val="000000" w:themeColor="text1"/>
          <w:lang w:val="en-GB"/>
        </w:rPr>
        <w:t xml:space="preserve"> the current</w:t>
      </w:r>
      <w:r w:rsidRPr="005218BB">
        <w:rPr>
          <w:color w:val="000000" w:themeColor="text1"/>
        </w:rPr>
        <w:t xml:space="preserve"> ORARI President, Advisory Council and their </w:t>
      </w:r>
      <w:r>
        <w:rPr>
          <w:color w:val="000000" w:themeColor="text1"/>
        </w:rPr>
        <w:t xml:space="preserve">executives (?) </w:t>
      </w:r>
      <w:r w:rsidRPr="005218BB">
        <w:rPr>
          <w:color w:val="000000" w:themeColor="text1"/>
        </w:rPr>
        <w:t xml:space="preserve"> </w:t>
      </w:r>
      <w:proofErr w:type="gramStart"/>
      <w:r w:rsidRPr="005218BB">
        <w:rPr>
          <w:color w:val="000000" w:themeColor="text1"/>
        </w:rPr>
        <w:t>will</w:t>
      </w:r>
      <w:proofErr w:type="gramEnd"/>
      <w:r w:rsidRPr="005218BB">
        <w:rPr>
          <w:color w:val="000000" w:themeColor="text1"/>
        </w:rPr>
        <w:t xml:space="preserve"> be end </w:t>
      </w:r>
      <w:r>
        <w:rPr>
          <w:color w:val="000000" w:themeColor="text1"/>
          <w:lang w:val="en-GB"/>
        </w:rPr>
        <w:t xml:space="preserve">their tenure </w:t>
      </w:r>
      <w:r w:rsidRPr="005218BB">
        <w:rPr>
          <w:color w:val="000000" w:themeColor="text1"/>
        </w:rPr>
        <w:t xml:space="preserve">on 2016, and the election of </w:t>
      </w:r>
      <w:r w:rsidRPr="005218BB">
        <w:rPr>
          <w:color w:val="000000" w:themeColor="text1"/>
          <w:lang w:val="en-GB"/>
        </w:rPr>
        <w:t xml:space="preserve">a </w:t>
      </w:r>
      <w:r w:rsidRPr="005218BB">
        <w:rPr>
          <w:color w:val="000000" w:themeColor="text1"/>
        </w:rPr>
        <w:t xml:space="preserve">new ORARI President and National Advisory Council will </w:t>
      </w:r>
      <w:r w:rsidRPr="005218BB">
        <w:rPr>
          <w:color w:val="000000" w:themeColor="text1"/>
          <w:lang w:val="en-GB"/>
        </w:rPr>
        <w:t xml:space="preserve">be </w:t>
      </w:r>
      <w:r w:rsidRPr="005218BB">
        <w:rPr>
          <w:color w:val="000000" w:themeColor="text1"/>
        </w:rPr>
        <w:t xml:space="preserve">held on the 10th ORARI </w:t>
      </w:r>
      <w:r w:rsidRPr="005218BB">
        <w:rPr>
          <w:color w:val="000000" w:themeColor="text1"/>
          <w:lang w:val="en-GB"/>
        </w:rPr>
        <w:t>National C</w:t>
      </w:r>
      <w:proofErr w:type="spellStart"/>
      <w:r w:rsidRPr="005218BB">
        <w:rPr>
          <w:color w:val="000000" w:themeColor="text1"/>
        </w:rPr>
        <w:t>onference</w:t>
      </w:r>
      <w:proofErr w:type="spellEnd"/>
      <w:r w:rsidRPr="005218BB">
        <w:rPr>
          <w:color w:val="000000" w:themeColor="text1"/>
        </w:rPr>
        <w:t xml:space="preserve"> in 2016.</w:t>
      </w:r>
      <w:r>
        <w:rPr>
          <w:color w:val="000000" w:themeColor="text1"/>
        </w:rPr>
        <w:t xml:space="preserve"> </w:t>
      </w:r>
    </w:p>
    <w:p w:rsidR="00645F7E" w:rsidRDefault="00645F7E" w:rsidP="00645F7E">
      <w:pPr>
        <w:ind w:left="1134"/>
        <w:rPr>
          <w:color w:val="000000" w:themeColor="text1"/>
        </w:rPr>
      </w:pPr>
      <w:r>
        <w:rPr>
          <w:color w:val="000000" w:themeColor="text1"/>
        </w:rPr>
        <w:t>T</w:t>
      </w:r>
      <w:r w:rsidRPr="00C97B39">
        <w:rPr>
          <w:color w:val="000000" w:themeColor="text1"/>
        </w:rPr>
        <w:t>o fit the needs of the future,</w:t>
      </w:r>
      <w:r>
        <w:rPr>
          <w:color w:val="000000" w:themeColor="text1"/>
        </w:rPr>
        <w:t xml:space="preserve"> organization structure</w:t>
      </w:r>
      <w:r w:rsidRPr="00C97B39">
        <w:rPr>
          <w:color w:val="000000" w:themeColor="text1"/>
        </w:rPr>
        <w:t xml:space="preserve"> </w:t>
      </w:r>
      <w:r>
        <w:rPr>
          <w:color w:val="000000" w:themeColor="text1"/>
        </w:rPr>
        <w:t xml:space="preserve">has </w:t>
      </w:r>
      <w:r w:rsidRPr="00C97B39">
        <w:rPr>
          <w:color w:val="000000" w:themeColor="text1"/>
        </w:rPr>
        <w:t>change</w:t>
      </w:r>
      <w:r>
        <w:rPr>
          <w:color w:val="000000" w:themeColor="text1"/>
        </w:rPr>
        <w:t>d</w:t>
      </w:r>
      <w:r w:rsidRPr="00C97B39">
        <w:rPr>
          <w:color w:val="000000" w:themeColor="text1"/>
        </w:rPr>
        <w:t xml:space="preserve"> </w:t>
      </w:r>
      <w:r>
        <w:rPr>
          <w:color w:val="000000" w:themeColor="text1"/>
        </w:rPr>
        <w:t xml:space="preserve">a </w:t>
      </w:r>
      <w:r w:rsidRPr="00C97B39">
        <w:rPr>
          <w:color w:val="000000" w:themeColor="text1"/>
        </w:rPr>
        <w:t>bit</w:t>
      </w:r>
      <w:r>
        <w:rPr>
          <w:color w:val="000000" w:themeColor="text1"/>
        </w:rPr>
        <w:t xml:space="preserve">, and the last organization </w:t>
      </w:r>
      <w:r w:rsidRPr="00C97B39">
        <w:rPr>
          <w:color w:val="000000" w:themeColor="text1"/>
        </w:rPr>
        <w:t>structure is as follows</w:t>
      </w:r>
      <w:r>
        <w:rPr>
          <w:color w:val="000000" w:themeColor="text1"/>
        </w:rPr>
        <w:t>:</w:t>
      </w:r>
    </w:p>
    <w:p w:rsidR="00645F7E" w:rsidRDefault="00645F7E" w:rsidP="00645F7E">
      <w:pPr>
        <w:ind w:left="1134"/>
        <w:rPr>
          <w:color w:val="000000" w:themeColor="text1"/>
        </w:rPr>
      </w:pPr>
      <w:r>
        <w:rPr>
          <w:color w:val="000000" w:themeColor="text1"/>
        </w:rPr>
        <w:t>National Advisory Council:</w:t>
      </w:r>
    </w:p>
    <w:tbl>
      <w:tblPr>
        <w:tblW w:w="8512" w:type="dxa"/>
        <w:tblInd w:w="1548" w:type="dxa"/>
        <w:tblLayout w:type="fixed"/>
        <w:tblLook w:val="0000" w:firstRow="0" w:lastRow="0" w:firstColumn="0" w:lastColumn="0" w:noHBand="0" w:noVBand="0"/>
      </w:tblPr>
      <w:tblGrid>
        <w:gridCol w:w="3564"/>
        <w:gridCol w:w="4948"/>
      </w:tblGrid>
      <w:tr w:rsidR="00645F7E" w:rsidRPr="00C97B39" w:rsidTr="00015F33">
        <w:trPr>
          <w:trHeight w:val="198"/>
        </w:trPr>
        <w:tc>
          <w:tcPr>
            <w:tcW w:w="3564" w:type="dxa"/>
          </w:tcPr>
          <w:p w:rsidR="00645F7E" w:rsidRPr="00C97B39" w:rsidRDefault="00645F7E" w:rsidP="00015F33">
            <w:pPr>
              <w:jc w:val="both"/>
              <w:rPr>
                <w:i/>
              </w:rPr>
            </w:pPr>
            <w:r w:rsidRPr="00C97B39">
              <w:rPr>
                <w:i/>
              </w:rPr>
              <w:lastRenderedPageBreak/>
              <w:t xml:space="preserve">H. </w:t>
            </w:r>
            <w:proofErr w:type="spellStart"/>
            <w:r w:rsidRPr="00C97B39">
              <w:rPr>
                <w:i/>
              </w:rPr>
              <w:t>Abidin</w:t>
            </w:r>
            <w:proofErr w:type="spellEnd"/>
            <w:r w:rsidRPr="00C97B39">
              <w:rPr>
                <w:i/>
              </w:rPr>
              <w:t>, HH, YB7LSB</w:t>
            </w:r>
          </w:p>
        </w:tc>
        <w:tc>
          <w:tcPr>
            <w:tcW w:w="4948" w:type="dxa"/>
          </w:tcPr>
          <w:p w:rsidR="00645F7E" w:rsidRPr="00C97B39" w:rsidRDefault="00645F7E" w:rsidP="00015F33">
            <w:pPr>
              <w:jc w:val="both"/>
              <w:rPr>
                <w:i/>
              </w:rPr>
            </w:pPr>
            <w:r w:rsidRPr="00C97B39">
              <w:rPr>
                <w:i/>
              </w:rPr>
              <w:t>Chairman</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Hadiono</w:t>
            </w:r>
            <w:proofErr w:type="spellEnd"/>
            <w:r w:rsidRPr="00C97B39">
              <w:rPr>
                <w:i/>
              </w:rPr>
              <w:t xml:space="preserve"> </w:t>
            </w:r>
            <w:proofErr w:type="spellStart"/>
            <w:r w:rsidRPr="00C97B39">
              <w:rPr>
                <w:i/>
              </w:rPr>
              <w:t>Badjuri,YBØTZ</w:t>
            </w:r>
            <w:proofErr w:type="spellEnd"/>
          </w:p>
        </w:tc>
        <w:tc>
          <w:tcPr>
            <w:tcW w:w="4948" w:type="dxa"/>
          </w:tcPr>
          <w:p w:rsidR="00645F7E" w:rsidRPr="00C97B39" w:rsidRDefault="00645F7E" w:rsidP="00015F33">
            <w:pPr>
              <w:jc w:val="both"/>
              <w:rPr>
                <w:i/>
              </w:rPr>
            </w:pPr>
            <w:r w:rsidRPr="00C97B39">
              <w:rPr>
                <w:i/>
              </w:rPr>
              <w:t>Secretary</w:t>
            </w:r>
          </w:p>
        </w:tc>
      </w:tr>
      <w:tr w:rsidR="00645F7E" w:rsidRPr="00C97B39" w:rsidTr="00015F33">
        <w:trPr>
          <w:trHeight w:val="198"/>
        </w:trPr>
        <w:tc>
          <w:tcPr>
            <w:tcW w:w="3564" w:type="dxa"/>
          </w:tcPr>
          <w:p w:rsidR="00645F7E" w:rsidRPr="00C97B39" w:rsidRDefault="00645F7E" w:rsidP="00015F33">
            <w:pPr>
              <w:tabs>
                <w:tab w:val="left" w:pos="1272"/>
                <w:tab w:val="left" w:pos="1432"/>
              </w:tabs>
              <w:jc w:val="both"/>
              <w:rPr>
                <w:i/>
              </w:rPr>
            </w:pPr>
            <w:proofErr w:type="spellStart"/>
            <w:r w:rsidRPr="00C97B39">
              <w:rPr>
                <w:i/>
              </w:rPr>
              <w:t>Bambang</w:t>
            </w:r>
            <w:proofErr w:type="spellEnd"/>
            <w:r w:rsidRPr="00C97B39">
              <w:rPr>
                <w:i/>
              </w:rPr>
              <w:t xml:space="preserve"> </w:t>
            </w:r>
            <w:proofErr w:type="spellStart"/>
            <w:r w:rsidRPr="00C97B39">
              <w:rPr>
                <w:i/>
              </w:rPr>
              <w:t>Soetrisno</w:t>
            </w:r>
            <w:proofErr w:type="spellEnd"/>
            <w:r w:rsidRPr="00C97B39">
              <w:rPr>
                <w:i/>
              </w:rPr>
              <w:t>, YBØKO</w:t>
            </w:r>
          </w:p>
        </w:tc>
        <w:tc>
          <w:tcPr>
            <w:tcW w:w="4948" w:type="dxa"/>
          </w:tcPr>
          <w:p w:rsidR="00645F7E" w:rsidRPr="00C97B39" w:rsidRDefault="00645F7E" w:rsidP="00015F33">
            <w:pPr>
              <w:jc w:val="both"/>
              <w:rPr>
                <w:i/>
              </w:rPr>
            </w:pPr>
            <w:r w:rsidRPr="00C97B39">
              <w:rPr>
                <w:i/>
              </w:rPr>
              <w:t>Vice Secretary</w:t>
            </w:r>
          </w:p>
        </w:tc>
      </w:tr>
      <w:tr w:rsidR="00645F7E" w:rsidRPr="00C97B39" w:rsidTr="00015F33">
        <w:trPr>
          <w:trHeight w:val="1178"/>
        </w:trPr>
        <w:tc>
          <w:tcPr>
            <w:tcW w:w="3564" w:type="dxa"/>
          </w:tcPr>
          <w:p w:rsidR="00645F7E" w:rsidRPr="00C97B39" w:rsidRDefault="00645F7E" w:rsidP="00015F33">
            <w:pPr>
              <w:jc w:val="both"/>
              <w:rPr>
                <w:i/>
              </w:rPr>
            </w:pPr>
            <w:r w:rsidRPr="00C97B39">
              <w:rPr>
                <w:i/>
              </w:rPr>
              <w:t xml:space="preserve">H.M. </w:t>
            </w:r>
            <w:proofErr w:type="spellStart"/>
            <w:r w:rsidRPr="00C97B39">
              <w:rPr>
                <w:i/>
              </w:rPr>
              <w:t>Sofyan</w:t>
            </w:r>
            <w:proofErr w:type="spellEnd"/>
            <w:r w:rsidRPr="00C97B39">
              <w:rPr>
                <w:i/>
              </w:rPr>
              <w:t xml:space="preserve"> </w:t>
            </w:r>
            <w:proofErr w:type="spellStart"/>
            <w:r w:rsidRPr="00C97B39">
              <w:rPr>
                <w:i/>
              </w:rPr>
              <w:t>Patadjai</w:t>
            </w:r>
            <w:proofErr w:type="spellEnd"/>
            <w:r w:rsidRPr="00C97B39">
              <w:rPr>
                <w:i/>
              </w:rPr>
              <w:t>, YB8KHR</w:t>
            </w:r>
          </w:p>
          <w:p w:rsidR="00645F7E" w:rsidRPr="00C97B39" w:rsidRDefault="00645F7E" w:rsidP="00015F33">
            <w:pPr>
              <w:jc w:val="both"/>
              <w:rPr>
                <w:i/>
              </w:rPr>
            </w:pPr>
            <w:proofErr w:type="spellStart"/>
            <w:r w:rsidRPr="00C97B39">
              <w:rPr>
                <w:i/>
              </w:rPr>
              <w:t>Helmy</w:t>
            </w:r>
            <w:proofErr w:type="spellEnd"/>
            <w:r w:rsidRPr="00C97B39">
              <w:rPr>
                <w:i/>
              </w:rPr>
              <w:t xml:space="preserve"> Mahmud, YB4VX</w:t>
            </w:r>
          </w:p>
          <w:p w:rsidR="00645F7E" w:rsidRPr="00C97B39" w:rsidRDefault="00645F7E" w:rsidP="00015F33">
            <w:pPr>
              <w:jc w:val="both"/>
              <w:rPr>
                <w:i/>
              </w:rPr>
            </w:pPr>
            <w:proofErr w:type="spellStart"/>
            <w:r w:rsidRPr="00C97B39">
              <w:rPr>
                <w:i/>
              </w:rPr>
              <w:t>Sutarman</w:t>
            </w:r>
            <w:proofErr w:type="spellEnd"/>
            <w:r w:rsidRPr="00C97B39">
              <w:rPr>
                <w:i/>
              </w:rPr>
              <w:t>, YB4MTN</w:t>
            </w:r>
          </w:p>
          <w:p w:rsidR="00645F7E" w:rsidRPr="00C97B39" w:rsidRDefault="00645F7E" w:rsidP="00015F33">
            <w:pPr>
              <w:jc w:val="both"/>
              <w:rPr>
                <w:i/>
              </w:rPr>
            </w:pPr>
            <w:r w:rsidRPr="00C97B39">
              <w:rPr>
                <w:i/>
              </w:rPr>
              <w:t xml:space="preserve">Mahfud </w:t>
            </w:r>
            <w:proofErr w:type="spellStart"/>
            <w:r w:rsidRPr="00C97B39">
              <w:rPr>
                <w:i/>
              </w:rPr>
              <w:t>Alaidin</w:t>
            </w:r>
            <w:proofErr w:type="spellEnd"/>
            <w:r w:rsidRPr="00C97B39">
              <w:rPr>
                <w:i/>
              </w:rPr>
              <w:t>, YB6CA</w:t>
            </w:r>
          </w:p>
          <w:p w:rsidR="00645F7E" w:rsidRPr="00C97B39" w:rsidRDefault="00645F7E" w:rsidP="00015F33">
            <w:pPr>
              <w:jc w:val="both"/>
              <w:rPr>
                <w:i/>
              </w:rPr>
            </w:pPr>
            <w:r w:rsidRPr="00C97B39">
              <w:rPr>
                <w:i/>
              </w:rPr>
              <w:t xml:space="preserve">H. </w:t>
            </w:r>
            <w:proofErr w:type="spellStart"/>
            <w:r w:rsidRPr="00C97B39">
              <w:rPr>
                <w:i/>
              </w:rPr>
              <w:t>Alimudin</w:t>
            </w:r>
            <w:proofErr w:type="spellEnd"/>
            <w:r w:rsidRPr="00C97B39">
              <w:rPr>
                <w:i/>
              </w:rPr>
              <w:t>, YC4KTE</w:t>
            </w:r>
          </w:p>
        </w:tc>
        <w:tc>
          <w:tcPr>
            <w:tcW w:w="4948" w:type="dxa"/>
          </w:tcPr>
          <w:p w:rsidR="00645F7E" w:rsidRPr="00C97B39" w:rsidRDefault="00645F7E" w:rsidP="00015F33">
            <w:pPr>
              <w:jc w:val="both"/>
              <w:rPr>
                <w:i/>
              </w:rPr>
            </w:pPr>
            <w:r w:rsidRPr="00C97B39">
              <w:rPr>
                <w:i/>
              </w:rPr>
              <w:t>Member</w:t>
            </w:r>
          </w:p>
          <w:p w:rsidR="00645F7E" w:rsidRPr="00C97B39" w:rsidRDefault="00645F7E" w:rsidP="00015F33">
            <w:pPr>
              <w:jc w:val="both"/>
              <w:rPr>
                <w:i/>
              </w:rPr>
            </w:pPr>
            <w:r w:rsidRPr="00C97B39">
              <w:rPr>
                <w:i/>
              </w:rPr>
              <w:t>Member</w:t>
            </w:r>
          </w:p>
          <w:p w:rsidR="00645F7E" w:rsidRPr="00C97B39" w:rsidRDefault="00645F7E" w:rsidP="00015F33">
            <w:pPr>
              <w:jc w:val="both"/>
              <w:rPr>
                <w:i/>
              </w:rPr>
            </w:pPr>
            <w:r w:rsidRPr="00C97B39">
              <w:rPr>
                <w:i/>
              </w:rPr>
              <w:t>Member</w:t>
            </w:r>
          </w:p>
          <w:p w:rsidR="00645F7E" w:rsidRPr="00C97B39" w:rsidRDefault="00645F7E" w:rsidP="00015F33">
            <w:pPr>
              <w:jc w:val="both"/>
              <w:rPr>
                <w:i/>
              </w:rPr>
            </w:pPr>
            <w:r w:rsidRPr="00C97B39">
              <w:rPr>
                <w:i/>
              </w:rPr>
              <w:t>Member</w:t>
            </w:r>
          </w:p>
          <w:p w:rsidR="00645F7E" w:rsidRPr="00C97B39" w:rsidRDefault="00645F7E" w:rsidP="00015F33">
            <w:pPr>
              <w:jc w:val="both"/>
              <w:rPr>
                <w:i/>
              </w:rPr>
            </w:pPr>
            <w:r w:rsidRPr="00C97B39">
              <w:rPr>
                <w:i/>
              </w:rPr>
              <w:t>Member</w:t>
            </w:r>
          </w:p>
        </w:tc>
      </w:tr>
    </w:tbl>
    <w:p w:rsidR="00645F7E" w:rsidRDefault="00645F7E" w:rsidP="00645F7E"/>
    <w:p w:rsidR="00645F7E" w:rsidRDefault="00645F7E" w:rsidP="00645F7E">
      <w:pPr>
        <w:ind w:left="1134"/>
        <w:rPr>
          <w:color w:val="000000" w:themeColor="text1"/>
        </w:rPr>
      </w:pPr>
      <w:r>
        <w:rPr>
          <w:color w:val="000000" w:themeColor="text1"/>
        </w:rPr>
        <w:t>National Executives</w:t>
      </w:r>
    </w:p>
    <w:p w:rsidR="00645F7E" w:rsidRDefault="00645F7E" w:rsidP="00645F7E">
      <w:pPr>
        <w:ind w:left="1134"/>
        <w:rPr>
          <w:color w:val="000000" w:themeColor="text1"/>
        </w:rPr>
      </w:pPr>
    </w:p>
    <w:tbl>
      <w:tblPr>
        <w:tblW w:w="8512" w:type="dxa"/>
        <w:tblInd w:w="1548" w:type="dxa"/>
        <w:tblLayout w:type="fixed"/>
        <w:tblLook w:val="0000" w:firstRow="0" w:lastRow="0" w:firstColumn="0" w:lastColumn="0" w:noHBand="0" w:noVBand="0"/>
      </w:tblPr>
      <w:tblGrid>
        <w:gridCol w:w="3564"/>
        <w:gridCol w:w="4948"/>
      </w:tblGrid>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Sutiyoso</w:t>
            </w:r>
            <w:proofErr w:type="spellEnd"/>
            <w:r w:rsidRPr="00C97B39">
              <w:rPr>
                <w:i/>
              </w:rPr>
              <w:t>, YBØST</w:t>
            </w:r>
          </w:p>
        </w:tc>
        <w:tc>
          <w:tcPr>
            <w:tcW w:w="4948" w:type="dxa"/>
          </w:tcPr>
          <w:p w:rsidR="00645F7E" w:rsidRPr="00C97B39" w:rsidRDefault="00645F7E" w:rsidP="00015F33">
            <w:pPr>
              <w:jc w:val="both"/>
              <w:rPr>
                <w:i/>
              </w:rPr>
            </w:pPr>
            <w:r w:rsidRPr="00C97B39">
              <w:rPr>
                <w:i/>
              </w:rPr>
              <w:t>President</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Sugeng</w:t>
            </w:r>
            <w:proofErr w:type="spellEnd"/>
            <w:r w:rsidRPr="00C97B39">
              <w:rPr>
                <w:i/>
              </w:rPr>
              <w:t xml:space="preserve"> </w:t>
            </w:r>
            <w:proofErr w:type="spellStart"/>
            <w:r w:rsidRPr="00C97B39">
              <w:rPr>
                <w:i/>
              </w:rPr>
              <w:t>Suprijatna</w:t>
            </w:r>
            <w:proofErr w:type="spellEnd"/>
            <w:r w:rsidRPr="00C97B39">
              <w:rPr>
                <w:i/>
              </w:rPr>
              <w:t>, YBØSGF</w:t>
            </w:r>
          </w:p>
        </w:tc>
        <w:tc>
          <w:tcPr>
            <w:tcW w:w="4948" w:type="dxa"/>
          </w:tcPr>
          <w:p w:rsidR="00645F7E" w:rsidRPr="00C97B39" w:rsidRDefault="00645F7E" w:rsidP="00015F33">
            <w:pPr>
              <w:jc w:val="both"/>
              <w:rPr>
                <w:i/>
              </w:rPr>
            </w:pPr>
            <w:r w:rsidRPr="00C97B39">
              <w:rPr>
                <w:i/>
              </w:rPr>
              <w:t>Vice President</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Gjelani</w:t>
            </w:r>
            <w:proofErr w:type="spellEnd"/>
            <w:r w:rsidRPr="00C97B39">
              <w:rPr>
                <w:i/>
              </w:rPr>
              <w:t xml:space="preserve"> </w:t>
            </w:r>
            <w:proofErr w:type="spellStart"/>
            <w:r w:rsidRPr="00C97B39">
              <w:rPr>
                <w:i/>
              </w:rPr>
              <w:t>Joostman</w:t>
            </w:r>
            <w:proofErr w:type="spellEnd"/>
            <w:r w:rsidRPr="00C97B39">
              <w:rPr>
                <w:i/>
              </w:rPr>
              <w:t xml:space="preserve"> , YB1GJS</w:t>
            </w:r>
          </w:p>
        </w:tc>
        <w:tc>
          <w:tcPr>
            <w:tcW w:w="4948" w:type="dxa"/>
          </w:tcPr>
          <w:p w:rsidR="00645F7E" w:rsidRPr="00C97B39" w:rsidRDefault="00645F7E" w:rsidP="00015F33">
            <w:pPr>
              <w:jc w:val="both"/>
              <w:rPr>
                <w:i/>
              </w:rPr>
            </w:pPr>
            <w:r w:rsidRPr="00C97B39">
              <w:rPr>
                <w:i/>
              </w:rPr>
              <w:t xml:space="preserve">Chief of Organizational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Erdius</w:t>
            </w:r>
            <w:proofErr w:type="spellEnd"/>
            <w:r w:rsidRPr="00C97B39">
              <w:rPr>
                <w:i/>
              </w:rPr>
              <w:t xml:space="preserve"> Zen </w:t>
            </w:r>
            <w:proofErr w:type="spellStart"/>
            <w:r w:rsidRPr="00C97B39">
              <w:rPr>
                <w:i/>
              </w:rPr>
              <w:t>Chaniago</w:t>
            </w:r>
            <w:proofErr w:type="spellEnd"/>
            <w:r w:rsidRPr="00C97B39">
              <w:rPr>
                <w:i/>
              </w:rPr>
              <w:t>. YBØQA</w:t>
            </w:r>
          </w:p>
        </w:tc>
        <w:tc>
          <w:tcPr>
            <w:tcW w:w="4948" w:type="dxa"/>
          </w:tcPr>
          <w:p w:rsidR="00645F7E" w:rsidRPr="00C97B39" w:rsidRDefault="00645F7E" w:rsidP="00015F33">
            <w:pPr>
              <w:jc w:val="both"/>
              <w:rPr>
                <w:i/>
              </w:rPr>
            </w:pPr>
            <w:r w:rsidRPr="00C97B39">
              <w:rPr>
                <w:i/>
              </w:rPr>
              <w:t xml:space="preserve">Chief of Operation &amp; Technical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Suryo</w:t>
            </w:r>
            <w:proofErr w:type="spellEnd"/>
            <w:r w:rsidRPr="00C97B39">
              <w:rPr>
                <w:i/>
              </w:rPr>
              <w:t xml:space="preserve"> </w:t>
            </w:r>
            <w:proofErr w:type="spellStart"/>
            <w:r w:rsidRPr="00C97B39">
              <w:rPr>
                <w:i/>
              </w:rPr>
              <w:t>Susilo</w:t>
            </w:r>
            <w:proofErr w:type="spellEnd"/>
            <w:r w:rsidRPr="00C97B39">
              <w:rPr>
                <w:i/>
              </w:rPr>
              <w:t>, YBØJTR</w:t>
            </w:r>
          </w:p>
        </w:tc>
        <w:tc>
          <w:tcPr>
            <w:tcW w:w="4948" w:type="dxa"/>
          </w:tcPr>
          <w:p w:rsidR="00645F7E" w:rsidRPr="00C97B39" w:rsidRDefault="00645F7E" w:rsidP="00015F33">
            <w:pPr>
              <w:jc w:val="both"/>
              <w:rPr>
                <w:i/>
              </w:rPr>
            </w:pPr>
            <w:r w:rsidRPr="00C97B39">
              <w:rPr>
                <w:i/>
              </w:rPr>
              <w:t>Secretary General</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Anna </w:t>
            </w:r>
            <w:proofErr w:type="spellStart"/>
            <w:r w:rsidRPr="00C97B39">
              <w:rPr>
                <w:i/>
              </w:rPr>
              <w:t>Rudhiantiana</w:t>
            </w:r>
            <w:proofErr w:type="spellEnd"/>
            <w:r w:rsidRPr="00C97B39">
              <w:rPr>
                <w:i/>
              </w:rPr>
              <w:t>, YBØANA</w:t>
            </w:r>
          </w:p>
        </w:tc>
        <w:tc>
          <w:tcPr>
            <w:tcW w:w="4948" w:type="dxa"/>
          </w:tcPr>
          <w:p w:rsidR="00645F7E" w:rsidRPr="00C97B39" w:rsidRDefault="00645F7E" w:rsidP="00015F33">
            <w:pPr>
              <w:jc w:val="both"/>
              <w:rPr>
                <w:i/>
              </w:rPr>
            </w:pPr>
            <w:r w:rsidRPr="00C97B39">
              <w:rPr>
                <w:i/>
              </w:rPr>
              <w:t>Vice Secretary General</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Harianto</w:t>
            </w:r>
            <w:proofErr w:type="spellEnd"/>
            <w:r w:rsidRPr="00C97B39">
              <w:rPr>
                <w:i/>
              </w:rPr>
              <w:t xml:space="preserve"> </w:t>
            </w:r>
            <w:proofErr w:type="spellStart"/>
            <w:r w:rsidRPr="00C97B39">
              <w:rPr>
                <w:i/>
              </w:rPr>
              <w:t>Badjuri</w:t>
            </w:r>
            <w:proofErr w:type="spellEnd"/>
            <w:r w:rsidRPr="00C97B39">
              <w:rPr>
                <w:i/>
              </w:rPr>
              <w:t>, YBØHB</w:t>
            </w:r>
          </w:p>
        </w:tc>
        <w:tc>
          <w:tcPr>
            <w:tcW w:w="4948" w:type="dxa"/>
          </w:tcPr>
          <w:p w:rsidR="00645F7E" w:rsidRPr="00C97B39" w:rsidRDefault="00645F7E" w:rsidP="00015F33">
            <w:pPr>
              <w:jc w:val="both"/>
              <w:rPr>
                <w:i/>
              </w:rPr>
            </w:pPr>
            <w:r w:rsidRPr="00C97B39">
              <w:rPr>
                <w:i/>
              </w:rPr>
              <w:t>Treasury</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Herodidjaja</w:t>
            </w:r>
            <w:proofErr w:type="spellEnd"/>
            <w:r w:rsidRPr="00C97B39">
              <w:rPr>
                <w:i/>
              </w:rPr>
              <w:t xml:space="preserve"> Effendi, YDØLEX</w:t>
            </w:r>
          </w:p>
        </w:tc>
        <w:tc>
          <w:tcPr>
            <w:tcW w:w="4948" w:type="dxa"/>
          </w:tcPr>
          <w:p w:rsidR="00645F7E" w:rsidRPr="00C97B39" w:rsidRDefault="00645F7E" w:rsidP="00015F33">
            <w:pPr>
              <w:jc w:val="both"/>
              <w:rPr>
                <w:i/>
              </w:rPr>
            </w:pPr>
            <w:r w:rsidRPr="00C97B39">
              <w:rPr>
                <w:i/>
              </w:rPr>
              <w:t>Vice Treasury</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lang w:eastAsia="id-ID"/>
              </w:rPr>
              <w:t>Rivat</w:t>
            </w:r>
            <w:proofErr w:type="spellEnd"/>
            <w:r w:rsidRPr="00C97B39">
              <w:rPr>
                <w:i/>
                <w:lang w:eastAsia="id-ID"/>
              </w:rPr>
              <w:t xml:space="preserve"> </w:t>
            </w:r>
            <w:proofErr w:type="spellStart"/>
            <w:r w:rsidRPr="00C97B39">
              <w:rPr>
                <w:i/>
                <w:lang w:eastAsia="id-ID"/>
              </w:rPr>
              <w:t>Argoebie</w:t>
            </w:r>
            <w:proofErr w:type="spellEnd"/>
            <w:r w:rsidRPr="00C97B39">
              <w:rPr>
                <w:i/>
                <w:lang w:eastAsia="id-ID"/>
              </w:rPr>
              <w:t>, YDØRVT</w:t>
            </w:r>
          </w:p>
        </w:tc>
        <w:tc>
          <w:tcPr>
            <w:tcW w:w="4948" w:type="dxa"/>
          </w:tcPr>
          <w:p w:rsidR="00645F7E" w:rsidRPr="00C97B39" w:rsidRDefault="00645F7E" w:rsidP="00015F33">
            <w:pPr>
              <w:jc w:val="both"/>
              <w:rPr>
                <w:i/>
              </w:rPr>
            </w:pPr>
            <w:r w:rsidRPr="00C97B39">
              <w:rPr>
                <w:i/>
              </w:rPr>
              <w:t>Special Staff</w:t>
            </w:r>
          </w:p>
        </w:tc>
      </w:tr>
      <w:tr w:rsidR="00645F7E" w:rsidRPr="00C97B39" w:rsidTr="00015F33">
        <w:trPr>
          <w:trHeight w:val="198"/>
        </w:trPr>
        <w:tc>
          <w:tcPr>
            <w:tcW w:w="3564" w:type="dxa"/>
          </w:tcPr>
          <w:p w:rsidR="00645F7E" w:rsidRPr="00C97B39" w:rsidRDefault="00645F7E" w:rsidP="00015F33">
            <w:pPr>
              <w:jc w:val="both"/>
              <w:rPr>
                <w:i/>
                <w:lang w:eastAsia="id-ID"/>
              </w:rPr>
            </w:pPr>
            <w:r w:rsidRPr="00C97B39">
              <w:rPr>
                <w:i/>
                <w:lang w:eastAsia="id-ID"/>
              </w:rPr>
              <w:t xml:space="preserve">DR M.U. </w:t>
            </w:r>
            <w:proofErr w:type="spellStart"/>
            <w:r w:rsidRPr="00C97B39">
              <w:rPr>
                <w:i/>
                <w:lang w:eastAsia="id-ID"/>
              </w:rPr>
              <w:t>Fatommy</w:t>
            </w:r>
            <w:proofErr w:type="spellEnd"/>
            <w:r w:rsidRPr="00C97B39">
              <w:rPr>
                <w:i/>
                <w:lang w:eastAsia="id-ID"/>
              </w:rPr>
              <w:t xml:space="preserve"> SH,  YDØJTS</w:t>
            </w:r>
          </w:p>
        </w:tc>
        <w:tc>
          <w:tcPr>
            <w:tcW w:w="4948" w:type="dxa"/>
          </w:tcPr>
          <w:p w:rsidR="00645F7E" w:rsidRPr="00C97B39" w:rsidRDefault="00645F7E" w:rsidP="00015F33">
            <w:pPr>
              <w:jc w:val="both"/>
              <w:rPr>
                <w:i/>
              </w:rPr>
            </w:pPr>
            <w:r w:rsidRPr="00C97B39">
              <w:rPr>
                <w:i/>
              </w:rPr>
              <w:t>Special Staff</w:t>
            </w:r>
          </w:p>
        </w:tc>
      </w:tr>
      <w:tr w:rsidR="00645F7E" w:rsidRPr="00C97B39" w:rsidTr="00015F33">
        <w:trPr>
          <w:trHeight w:val="198"/>
        </w:trPr>
        <w:tc>
          <w:tcPr>
            <w:tcW w:w="3564" w:type="dxa"/>
          </w:tcPr>
          <w:p w:rsidR="00645F7E" w:rsidRPr="00C97B39" w:rsidRDefault="00645F7E" w:rsidP="00015F33">
            <w:pPr>
              <w:jc w:val="both"/>
              <w:rPr>
                <w:i/>
                <w:lang w:eastAsia="id-ID"/>
              </w:rPr>
            </w:pPr>
            <w:proofErr w:type="spellStart"/>
            <w:r w:rsidRPr="00C97B39">
              <w:rPr>
                <w:i/>
              </w:rPr>
              <w:t>DjokoPurwongemboro</w:t>
            </w:r>
            <w:proofErr w:type="spellEnd"/>
            <w:r w:rsidRPr="00C97B39">
              <w:rPr>
                <w:i/>
              </w:rPr>
              <w:t>, YDØPPM</w:t>
            </w:r>
          </w:p>
        </w:tc>
        <w:tc>
          <w:tcPr>
            <w:tcW w:w="4948" w:type="dxa"/>
          </w:tcPr>
          <w:p w:rsidR="00645F7E" w:rsidRPr="00C97B39" w:rsidRDefault="00645F7E" w:rsidP="00015F33">
            <w:pPr>
              <w:jc w:val="both"/>
              <w:rPr>
                <w:i/>
              </w:rPr>
            </w:pPr>
            <w:r w:rsidRPr="00C97B39">
              <w:rPr>
                <w:i/>
              </w:rPr>
              <w:t>Special Staff</w:t>
            </w:r>
          </w:p>
        </w:tc>
      </w:tr>
      <w:tr w:rsidR="00645F7E" w:rsidRPr="00C97B39" w:rsidTr="00015F33">
        <w:trPr>
          <w:trHeight w:val="198"/>
        </w:trPr>
        <w:tc>
          <w:tcPr>
            <w:tcW w:w="3564" w:type="dxa"/>
          </w:tcPr>
          <w:p w:rsidR="00645F7E" w:rsidRPr="00C97B39" w:rsidRDefault="00645F7E" w:rsidP="00015F33">
            <w:pPr>
              <w:jc w:val="both"/>
              <w:rPr>
                <w:i/>
                <w:lang w:eastAsia="id-ID"/>
              </w:rPr>
            </w:pPr>
            <w:r w:rsidRPr="00C97B39">
              <w:rPr>
                <w:i/>
                <w:lang w:eastAsia="id-ID"/>
              </w:rPr>
              <w:t>DR Onno W Purbo, YCØMLC</w:t>
            </w:r>
          </w:p>
        </w:tc>
        <w:tc>
          <w:tcPr>
            <w:tcW w:w="4948" w:type="dxa"/>
          </w:tcPr>
          <w:p w:rsidR="00645F7E" w:rsidRPr="00C97B39" w:rsidRDefault="00645F7E" w:rsidP="00015F33">
            <w:pPr>
              <w:jc w:val="both"/>
              <w:rPr>
                <w:i/>
              </w:rPr>
            </w:pPr>
            <w:r w:rsidRPr="00C97B39">
              <w:rPr>
                <w:i/>
                <w:lang w:eastAsia="id-ID"/>
              </w:rPr>
              <w:t>Think Tank Coordinator</w:t>
            </w:r>
          </w:p>
        </w:tc>
      </w:tr>
      <w:tr w:rsidR="00645F7E" w:rsidRPr="00C97B39" w:rsidTr="00015F33">
        <w:trPr>
          <w:trHeight w:val="198"/>
        </w:trPr>
        <w:tc>
          <w:tcPr>
            <w:tcW w:w="3564" w:type="dxa"/>
          </w:tcPr>
          <w:p w:rsidR="00645F7E" w:rsidRPr="00C97B39" w:rsidRDefault="00645F7E" w:rsidP="00015F33">
            <w:pPr>
              <w:jc w:val="both"/>
              <w:rPr>
                <w:i/>
                <w:lang w:eastAsia="id-ID"/>
              </w:rPr>
            </w:pPr>
            <w:proofErr w:type="spellStart"/>
            <w:r w:rsidRPr="00C97B39">
              <w:rPr>
                <w:i/>
              </w:rPr>
              <w:t>Gjelani</w:t>
            </w:r>
            <w:proofErr w:type="spellEnd"/>
            <w:r w:rsidRPr="00C97B39">
              <w:rPr>
                <w:i/>
              </w:rPr>
              <w:t xml:space="preserve"> </w:t>
            </w:r>
            <w:proofErr w:type="spellStart"/>
            <w:r w:rsidRPr="00C97B39">
              <w:rPr>
                <w:i/>
              </w:rPr>
              <w:t>Joostman</w:t>
            </w:r>
            <w:proofErr w:type="spellEnd"/>
            <w:r w:rsidRPr="00C97B39">
              <w:rPr>
                <w:i/>
              </w:rPr>
              <w:t xml:space="preserve"> , YB1GJS</w:t>
            </w:r>
          </w:p>
        </w:tc>
        <w:tc>
          <w:tcPr>
            <w:tcW w:w="4948" w:type="dxa"/>
          </w:tcPr>
          <w:p w:rsidR="00645F7E" w:rsidRPr="00C97B39" w:rsidRDefault="00645F7E" w:rsidP="00015F33">
            <w:pPr>
              <w:jc w:val="both"/>
              <w:rPr>
                <w:i/>
                <w:lang w:eastAsia="id-ID"/>
              </w:rPr>
            </w:pPr>
            <w:r w:rsidRPr="00C97B39">
              <w:rPr>
                <w:i/>
                <w:lang w:eastAsia="id-ID"/>
              </w:rPr>
              <w:t>International Affairs/ IARU R-3 Liaison Officer</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R. </w:t>
            </w:r>
            <w:proofErr w:type="spellStart"/>
            <w:r w:rsidRPr="00C97B39">
              <w:rPr>
                <w:i/>
              </w:rPr>
              <w:t>Prihandoyo</w:t>
            </w:r>
            <w:proofErr w:type="spellEnd"/>
            <w:r w:rsidRPr="00C97B39">
              <w:rPr>
                <w:i/>
              </w:rPr>
              <w:t>, YBØECT</w:t>
            </w:r>
          </w:p>
        </w:tc>
        <w:tc>
          <w:tcPr>
            <w:tcW w:w="4948" w:type="dxa"/>
          </w:tcPr>
          <w:p w:rsidR="00645F7E" w:rsidRPr="00C97B39" w:rsidRDefault="00645F7E" w:rsidP="00015F33">
            <w:pPr>
              <w:jc w:val="both"/>
              <w:rPr>
                <w:i/>
                <w:lang w:eastAsia="id-ID"/>
              </w:rPr>
            </w:pPr>
            <w:r w:rsidRPr="00C97B39">
              <w:rPr>
                <w:i/>
                <w:lang w:eastAsia="id-ID"/>
              </w:rPr>
              <w:t xml:space="preserve">QSL &amp; Award </w:t>
            </w:r>
          </w:p>
        </w:tc>
      </w:tr>
      <w:tr w:rsidR="00645F7E" w:rsidRPr="00C97B39" w:rsidTr="00015F33">
        <w:trPr>
          <w:trHeight w:val="198"/>
        </w:trPr>
        <w:tc>
          <w:tcPr>
            <w:tcW w:w="3564" w:type="dxa"/>
          </w:tcPr>
          <w:p w:rsidR="00645F7E" w:rsidRPr="00C97B39" w:rsidRDefault="00645F7E" w:rsidP="00015F33">
            <w:pPr>
              <w:jc w:val="both"/>
              <w:rPr>
                <w:i/>
              </w:rPr>
            </w:pPr>
            <w:r w:rsidRPr="00C97B39">
              <w:rPr>
                <w:i/>
              </w:rPr>
              <w:t>M. Faisal Anwar, YB1PR</w:t>
            </w:r>
          </w:p>
        </w:tc>
        <w:tc>
          <w:tcPr>
            <w:tcW w:w="4948" w:type="dxa"/>
          </w:tcPr>
          <w:p w:rsidR="00645F7E" w:rsidRPr="00C97B39" w:rsidRDefault="00645F7E" w:rsidP="00015F33">
            <w:pPr>
              <w:jc w:val="both"/>
              <w:rPr>
                <w:i/>
                <w:lang w:eastAsia="id-ID"/>
              </w:rPr>
            </w:pPr>
            <w:r w:rsidRPr="00C97B39">
              <w:rPr>
                <w:i/>
                <w:lang w:eastAsia="id-ID"/>
              </w:rPr>
              <w:t xml:space="preserve">Membership Administration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Arie</w:t>
            </w:r>
            <w:proofErr w:type="spellEnd"/>
            <w:r w:rsidRPr="00C97B39">
              <w:rPr>
                <w:i/>
              </w:rPr>
              <w:t xml:space="preserve"> </w:t>
            </w:r>
            <w:proofErr w:type="spellStart"/>
            <w:r w:rsidRPr="00C97B39">
              <w:rPr>
                <w:i/>
              </w:rPr>
              <w:t>Budiman</w:t>
            </w:r>
            <w:proofErr w:type="spellEnd"/>
            <w:r w:rsidRPr="00C97B39">
              <w:rPr>
                <w:i/>
              </w:rPr>
              <w:t>, YGØABS</w:t>
            </w:r>
          </w:p>
        </w:tc>
        <w:tc>
          <w:tcPr>
            <w:tcW w:w="4948" w:type="dxa"/>
          </w:tcPr>
          <w:p w:rsidR="00645F7E" w:rsidRPr="00C97B39" w:rsidRDefault="00645F7E" w:rsidP="00015F33">
            <w:pPr>
              <w:jc w:val="both"/>
              <w:rPr>
                <w:i/>
                <w:lang w:eastAsia="id-ID"/>
              </w:rPr>
            </w:pPr>
            <w:r w:rsidRPr="00C97B39">
              <w:rPr>
                <w:i/>
                <w:lang w:eastAsia="id-ID"/>
              </w:rPr>
              <w:t xml:space="preserve">Financial Administration &amp; Planning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Iwan</w:t>
            </w:r>
            <w:proofErr w:type="spellEnd"/>
            <w:r w:rsidRPr="00C97B39">
              <w:rPr>
                <w:i/>
              </w:rPr>
              <w:t xml:space="preserve"> </w:t>
            </w:r>
            <w:proofErr w:type="spellStart"/>
            <w:r w:rsidRPr="00C97B39">
              <w:rPr>
                <w:i/>
              </w:rPr>
              <w:t>Syaefuddin</w:t>
            </w:r>
            <w:proofErr w:type="spellEnd"/>
            <w:r w:rsidRPr="00C97B39">
              <w:rPr>
                <w:i/>
              </w:rPr>
              <w:t>, YCØHIS</w:t>
            </w:r>
          </w:p>
        </w:tc>
        <w:tc>
          <w:tcPr>
            <w:tcW w:w="4948" w:type="dxa"/>
          </w:tcPr>
          <w:p w:rsidR="00645F7E" w:rsidRPr="00C97B39" w:rsidRDefault="00645F7E" w:rsidP="00015F33">
            <w:pPr>
              <w:jc w:val="both"/>
              <w:rPr>
                <w:i/>
                <w:lang w:eastAsia="id-ID"/>
              </w:rPr>
            </w:pPr>
            <w:r w:rsidRPr="00C97B39">
              <w:rPr>
                <w:i/>
                <w:lang w:eastAsia="id-ID"/>
              </w:rPr>
              <w:t xml:space="preserve">Funding </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Erick </w:t>
            </w:r>
            <w:proofErr w:type="spellStart"/>
            <w:r w:rsidRPr="00C97B39">
              <w:rPr>
                <w:i/>
              </w:rPr>
              <w:t>Halauet</w:t>
            </w:r>
            <w:proofErr w:type="spellEnd"/>
            <w:r w:rsidRPr="00C97B39">
              <w:rPr>
                <w:i/>
              </w:rPr>
              <w:t>, YDØILS</w:t>
            </w:r>
          </w:p>
        </w:tc>
        <w:tc>
          <w:tcPr>
            <w:tcW w:w="4948" w:type="dxa"/>
          </w:tcPr>
          <w:p w:rsidR="00645F7E" w:rsidRPr="00C97B39" w:rsidRDefault="00645F7E" w:rsidP="00015F33">
            <w:pPr>
              <w:jc w:val="both"/>
              <w:rPr>
                <w:i/>
                <w:lang w:eastAsia="id-ID"/>
              </w:rPr>
            </w:pPr>
            <w:r w:rsidRPr="00C97B39">
              <w:rPr>
                <w:i/>
                <w:lang w:eastAsia="id-ID"/>
              </w:rPr>
              <w:t xml:space="preserve">Trading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Agus</w:t>
            </w:r>
            <w:proofErr w:type="spellEnd"/>
            <w:r w:rsidRPr="00C97B39">
              <w:rPr>
                <w:i/>
              </w:rPr>
              <w:t xml:space="preserve"> </w:t>
            </w:r>
            <w:proofErr w:type="spellStart"/>
            <w:r w:rsidRPr="00C97B39">
              <w:rPr>
                <w:i/>
              </w:rPr>
              <w:t>Hadi</w:t>
            </w:r>
            <w:proofErr w:type="spellEnd"/>
            <w:r w:rsidRPr="00C97B39">
              <w:rPr>
                <w:i/>
              </w:rPr>
              <w:t xml:space="preserve"> </w:t>
            </w:r>
            <w:proofErr w:type="spellStart"/>
            <w:r w:rsidRPr="00C97B39">
              <w:rPr>
                <w:i/>
              </w:rPr>
              <w:t>Yunanto</w:t>
            </w:r>
            <w:proofErr w:type="spellEnd"/>
            <w:r w:rsidRPr="00C97B39">
              <w:rPr>
                <w:i/>
              </w:rPr>
              <w:t>, YBØDJH</w:t>
            </w:r>
          </w:p>
        </w:tc>
        <w:tc>
          <w:tcPr>
            <w:tcW w:w="4948" w:type="dxa"/>
          </w:tcPr>
          <w:p w:rsidR="00645F7E" w:rsidRPr="00C97B39" w:rsidRDefault="00645F7E" w:rsidP="00015F33">
            <w:pPr>
              <w:jc w:val="both"/>
              <w:rPr>
                <w:i/>
                <w:lang w:eastAsia="id-ID"/>
              </w:rPr>
            </w:pPr>
            <w:r w:rsidRPr="00C97B39">
              <w:rPr>
                <w:i/>
                <w:lang w:eastAsia="id-ID"/>
              </w:rPr>
              <w:t xml:space="preserve">Education &amp; Training </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Ben </w:t>
            </w:r>
            <w:proofErr w:type="spellStart"/>
            <w:r w:rsidRPr="00C97B39">
              <w:rPr>
                <w:i/>
              </w:rPr>
              <w:t>Hayudi</w:t>
            </w:r>
            <w:proofErr w:type="spellEnd"/>
            <w:r w:rsidRPr="00C97B39">
              <w:rPr>
                <w:i/>
              </w:rPr>
              <w:t>, YCØBBP</w:t>
            </w:r>
          </w:p>
        </w:tc>
        <w:tc>
          <w:tcPr>
            <w:tcW w:w="4948" w:type="dxa"/>
          </w:tcPr>
          <w:p w:rsidR="00645F7E" w:rsidRPr="00C97B39" w:rsidRDefault="00645F7E" w:rsidP="00015F33">
            <w:pPr>
              <w:jc w:val="both"/>
              <w:rPr>
                <w:i/>
                <w:lang w:eastAsia="id-ID"/>
              </w:rPr>
            </w:pPr>
            <w:r w:rsidRPr="00C97B39">
              <w:rPr>
                <w:i/>
                <w:lang w:eastAsia="id-ID"/>
              </w:rPr>
              <w:t xml:space="preserve">Merchandise &amp; Publications Regulation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Christiani</w:t>
            </w:r>
            <w:proofErr w:type="spellEnd"/>
            <w:r w:rsidRPr="00C97B39">
              <w:rPr>
                <w:i/>
              </w:rPr>
              <w:t xml:space="preserve"> </w:t>
            </w:r>
            <w:proofErr w:type="spellStart"/>
            <w:r w:rsidRPr="00C97B39">
              <w:rPr>
                <w:i/>
              </w:rPr>
              <w:t>Nugraha</w:t>
            </w:r>
            <w:proofErr w:type="spellEnd"/>
            <w:r w:rsidRPr="00C97B39">
              <w:rPr>
                <w:i/>
              </w:rPr>
              <w:t>, YCØWQP</w:t>
            </w:r>
          </w:p>
        </w:tc>
        <w:tc>
          <w:tcPr>
            <w:tcW w:w="4948" w:type="dxa"/>
          </w:tcPr>
          <w:p w:rsidR="00645F7E" w:rsidRPr="00C97B39" w:rsidRDefault="00645F7E" w:rsidP="00015F33">
            <w:pPr>
              <w:jc w:val="both"/>
              <w:rPr>
                <w:i/>
                <w:lang w:eastAsia="id-ID"/>
              </w:rPr>
            </w:pPr>
            <w:r w:rsidRPr="00C97B39">
              <w:rPr>
                <w:i/>
                <w:lang w:eastAsia="id-ID"/>
              </w:rPr>
              <w:t xml:space="preserve">Members Development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Bakti</w:t>
            </w:r>
            <w:proofErr w:type="spellEnd"/>
            <w:r w:rsidRPr="00C97B39">
              <w:rPr>
                <w:i/>
              </w:rPr>
              <w:t xml:space="preserve"> </w:t>
            </w:r>
            <w:proofErr w:type="spellStart"/>
            <w:r w:rsidRPr="00C97B39">
              <w:rPr>
                <w:i/>
              </w:rPr>
              <w:t>Sianturi</w:t>
            </w:r>
            <w:proofErr w:type="spellEnd"/>
            <w:r w:rsidRPr="00C97B39">
              <w:rPr>
                <w:i/>
              </w:rPr>
              <w:t>, YBØMEU</w:t>
            </w:r>
          </w:p>
        </w:tc>
        <w:tc>
          <w:tcPr>
            <w:tcW w:w="4948" w:type="dxa"/>
          </w:tcPr>
          <w:p w:rsidR="00645F7E" w:rsidRPr="00C97B39" w:rsidRDefault="00645F7E" w:rsidP="00015F33">
            <w:pPr>
              <w:jc w:val="both"/>
              <w:rPr>
                <w:i/>
                <w:lang w:eastAsia="id-ID"/>
              </w:rPr>
            </w:pPr>
            <w:r w:rsidRPr="00C97B39">
              <w:rPr>
                <w:i/>
                <w:lang w:eastAsia="id-ID"/>
              </w:rPr>
              <w:t xml:space="preserve">Institutional Relations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Dirgantara</w:t>
            </w:r>
            <w:proofErr w:type="spellEnd"/>
            <w:r w:rsidRPr="00C97B39">
              <w:rPr>
                <w:i/>
              </w:rPr>
              <w:t xml:space="preserve"> R.</w:t>
            </w:r>
            <w:r w:rsidRPr="00C97B39">
              <w:rPr>
                <w:i/>
              </w:rPr>
              <w:tab/>
              <w:t>YFØEEE</w:t>
            </w:r>
          </w:p>
        </w:tc>
        <w:tc>
          <w:tcPr>
            <w:tcW w:w="4948" w:type="dxa"/>
          </w:tcPr>
          <w:p w:rsidR="00645F7E" w:rsidRPr="00C97B39" w:rsidRDefault="00645F7E" w:rsidP="00015F33">
            <w:pPr>
              <w:jc w:val="both"/>
              <w:rPr>
                <w:i/>
                <w:lang w:eastAsia="id-ID"/>
              </w:rPr>
            </w:pPr>
            <w:r w:rsidRPr="00C97B39">
              <w:rPr>
                <w:i/>
                <w:lang w:eastAsia="id-ID"/>
              </w:rPr>
              <w:t xml:space="preserve">Experimentation &amp; Research Development </w:t>
            </w:r>
          </w:p>
        </w:tc>
      </w:tr>
      <w:tr w:rsidR="00645F7E" w:rsidRPr="00C97B39" w:rsidTr="00015F33">
        <w:trPr>
          <w:trHeight w:val="198"/>
        </w:trPr>
        <w:tc>
          <w:tcPr>
            <w:tcW w:w="3564" w:type="dxa"/>
          </w:tcPr>
          <w:p w:rsidR="00645F7E" w:rsidRPr="00C97B39" w:rsidRDefault="00645F7E" w:rsidP="00015F33">
            <w:pPr>
              <w:jc w:val="both"/>
              <w:rPr>
                <w:i/>
              </w:rPr>
            </w:pPr>
            <w:proofErr w:type="spellStart"/>
            <w:r w:rsidRPr="00C97B39">
              <w:rPr>
                <w:i/>
              </w:rPr>
              <w:t>Jozardy</w:t>
            </w:r>
            <w:proofErr w:type="spellEnd"/>
            <w:r w:rsidRPr="00C97B39">
              <w:rPr>
                <w:i/>
              </w:rPr>
              <w:t xml:space="preserve"> </w:t>
            </w:r>
            <w:proofErr w:type="spellStart"/>
            <w:r w:rsidRPr="00C97B39">
              <w:rPr>
                <w:i/>
              </w:rPr>
              <w:t>Sefriano</w:t>
            </w:r>
            <w:proofErr w:type="spellEnd"/>
            <w:r w:rsidRPr="00C97B39">
              <w:rPr>
                <w:i/>
              </w:rPr>
              <w:t>, YD1JZ</w:t>
            </w:r>
          </w:p>
        </w:tc>
        <w:tc>
          <w:tcPr>
            <w:tcW w:w="4948" w:type="dxa"/>
          </w:tcPr>
          <w:p w:rsidR="00645F7E" w:rsidRPr="00C97B39" w:rsidRDefault="00645F7E" w:rsidP="00015F33">
            <w:pPr>
              <w:jc w:val="both"/>
              <w:rPr>
                <w:i/>
                <w:lang w:eastAsia="id-ID"/>
              </w:rPr>
            </w:pPr>
            <w:r w:rsidRPr="00C97B39">
              <w:rPr>
                <w:i/>
                <w:lang w:eastAsia="id-ID"/>
              </w:rPr>
              <w:t xml:space="preserve">Contest, IOTA &amp; Amateur Radio Activities </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Dicky </w:t>
            </w:r>
            <w:proofErr w:type="spellStart"/>
            <w:r w:rsidRPr="00C97B39">
              <w:rPr>
                <w:i/>
              </w:rPr>
              <w:t>Suryadi</w:t>
            </w:r>
            <w:proofErr w:type="spellEnd"/>
            <w:r w:rsidRPr="00C97B39">
              <w:rPr>
                <w:i/>
              </w:rPr>
              <w:t xml:space="preserve"> </w:t>
            </w:r>
            <w:r w:rsidRPr="00C97B39">
              <w:rPr>
                <w:i/>
              </w:rPr>
              <w:tab/>
              <w:t>YBØJZS</w:t>
            </w:r>
          </w:p>
        </w:tc>
        <w:tc>
          <w:tcPr>
            <w:tcW w:w="4948" w:type="dxa"/>
          </w:tcPr>
          <w:p w:rsidR="00645F7E" w:rsidRPr="00C97B39" w:rsidRDefault="00645F7E" w:rsidP="00015F33">
            <w:pPr>
              <w:jc w:val="both"/>
              <w:rPr>
                <w:i/>
                <w:lang w:eastAsia="id-ID"/>
              </w:rPr>
            </w:pPr>
            <w:r w:rsidRPr="00C97B39">
              <w:rPr>
                <w:i/>
                <w:lang w:eastAsia="id-ID"/>
              </w:rPr>
              <w:t xml:space="preserve">Monitoring &amp; Observation </w:t>
            </w:r>
          </w:p>
        </w:tc>
      </w:tr>
      <w:tr w:rsidR="00645F7E" w:rsidRPr="00C97B39" w:rsidTr="00015F33">
        <w:trPr>
          <w:trHeight w:val="198"/>
        </w:trPr>
        <w:tc>
          <w:tcPr>
            <w:tcW w:w="3564" w:type="dxa"/>
          </w:tcPr>
          <w:p w:rsidR="00645F7E" w:rsidRPr="00C97B39" w:rsidRDefault="00645F7E" w:rsidP="00015F33">
            <w:pPr>
              <w:jc w:val="both"/>
              <w:rPr>
                <w:i/>
              </w:rPr>
            </w:pPr>
            <w:r w:rsidRPr="00C97B39">
              <w:rPr>
                <w:i/>
              </w:rPr>
              <w:t xml:space="preserve">Adam </w:t>
            </w:r>
            <w:proofErr w:type="spellStart"/>
            <w:r w:rsidRPr="00C97B39">
              <w:rPr>
                <w:i/>
              </w:rPr>
              <w:t>Sudhiarto</w:t>
            </w:r>
            <w:proofErr w:type="spellEnd"/>
            <w:r w:rsidRPr="00C97B39">
              <w:rPr>
                <w:i/>
              </w:rPr>
              <w:t>, YCØDOG</w:t>
            </w:r>
          </w:p>
          <w:p w:rsidR="00645F7E" w:rsidRPr="00C97B39" w:rsidRDefault="00645F7E" w:rsidP="00015F33">
            <w:pPr>
              <w:jc w:val="both"/>
              <w:rPr>
                <w:i/>
              </w:rPr>
            </w:pPr>
            <w:proofErr w:type="spellStart"/>
            <w:r w:rsidRPr="00C97B39">
              <w:rPr>
                <w:i/>
              </w:rPr>
              <w:t>Syaiful</w:t>
            </w:r>
            <w:proofErr w:type="spellEnd"/>
            <w:r w:rsidRPr="00C97B39">
              <w:rPr>
                <w:i/>
              </w:rPr>
              <w:t xml:space="preserve"> Bhakti</w:t>
            </w:r>
            <w:r w:rsidRPr="00C97B39">
              <w:rPr>
                <w:i/>
              </w:rPr>
              <w:tab/>
              <w:t>YBØVB</w:t>
            </w:r>
          </w:p>
          <w:p w:rsidR="00645F7E" w:rsidRPr="00C97B39" w:rsidRDefault="00645F7E" w:rsidP="00015F33">
            <w:pPr>
              <w:jc w:val="both"/>
              <w:rPr>
                <w:i/>
              </w:rPr>
            </w:pPr>
            <w:r w:rsidRPr="00C97B39">
              <w:rPr>
                <w:i/>
              </w:rPr>
              <w:t xml:space="preserve">Djoko </w:t>
            </w:r>
            <w:proofErr w:type="spellStart"/>
            <w:r w:rsidRPr="00C97B39">
              <w:rPr>
                <w:i/>
              </w:rPr>
              <w:t>Susetio</w:t>
            </w:r>
            <w:proofErr w:type="spellEnd"/>
            <w:r w:rsidRPr="00C97B39">
              <w:rPr>
                <w:i/>
              </w:rPr>
              <w:tab/>
              <w:t>YBØCRT</w:t>
            </w:r>
          </w:p>
          <w:p w:rsidR="00645F7E" w:rsidRPr="00C97B39" w:rsidRDefault="00645F7E" w:rsidP="00015F33">
            <w:pPr>
              <w:jc w:val="both"/>
              <w:rPr>
                <w:i/>
              </w:rPr>
            </w:pPr>
            <w:proofErr w:type="spellStart"/>
            <w:r w:rsidRPr="00C97B39">
              <w:rPr>
                <w:i/>
              </w:rPr>
              <w:t>Daryono</w:t>
            </w:r>
            <w:proofErr w:type="spellEnd"/>
            <w:r w:rsidRPr="00C97B39">
              <w:rPr>
                <w:i/>
              </w:rPr>
              <w:tab/>
              <w:t>YD1CWZ</w:t>
            </w:r>
          </w:p>
        </w:tc>
        <w:tc>
          <w:tcPr>
            <w:tcW w:w="4948" w:type="dxa"/>
          </w:tcPr>
          <w:p w:rsidR="00645F7E" w:rsidRPr="00C97B39" w:rsidRDefault="00645F7E" w:rsidP="00015F33">
            <w:pPr>
              <w:jc w:val="both"/>
              <w:rPr>
                <w:i/>
                <w:lang w:eastAsia="id-ID"/>
              </w:rPr>
            </w:pPr>
            <w:r w:rsidRPr="00C97B39">
              <w:rPr>
                <w:i/>
                <w:lang w:eastAsia="id-ID"/>
              </w:rPr>
              <w:t xml:space="preserve">Institutional Cooperation </w:t>
            </w:r>
          </w:p>
          <w:p w:rsidR="00645F7E" w:rsidRPr="00C97B39" w:rsidRDefault="00645F7E" w:rsidP="00015F33">
            <w:pPr>
              <w:jc w:val="both"/>
              <w:rPr>
                <w:i/>
              </w:rPr>
            </w:pPr>
            <w:r w:rsidRPr="00C97B39">
              <w:rPr>
                <w:i/>
              </w:rPr>
              <w:t xml:space="preserve">Operation </w:t>
            </w:r>
          </w:p>
          <w:p w:rsidR="00645F7E" w:rsidRPr="00C97B39" w:rsidRDefault="00645F7E" w:rsidP="00015F33">
            <w:pPr>
              <w:jc w:val="both"/>
              <w:rPr>
                <w:i/>
                <w:lang w:eastAsia="id-ID"/>
              </w:rPr>
            </w:pPr>
            <w:r w:rsidRPr="00C97B39">
              <w:rPr>
                <w:i/>
              </w:rPr>
              <w:t>Technical</w:t>
            </w:r>
          </w:p>
          <w:p w:rsidR="00645F7E" w:rsidRPr="00C97B39" w:rsidRDefault="00645F7E" w:rsidP="00015F33">
            <w:pPr>
              <w:jc w:val="both"/>
              <w:rPr>
                <w:i/>
                <w:lang w:eastAsia="id-ID"/>
              </w:rPr>
            </w:pPr>
            <w:r w:rsidRPr="00C97B39">
              <w:rPr>
                <w:i/>
                <w:lang w:eastAsia="id-ID"/>
              </w:rPr>
              <w:t xml:space="preserve">Research </w:t>
            </w:r>
          </w:p>
        </w:tc>
      </w:tr>
    </w:tbl>
    <w:p w:rsidR="00645F7E" w:rsidRDefault="00645F7E" w:rsidP="00645F7E"/>
    <w:p w:rsidR="00645F7E" w:rsidRPr="00A80DBF" w:rsidRDefault="00645F7E" w:rsidP="00645F7E"/>
    <w:p w:rsidR="00645F7E" w:rsidRPr="00983980" w:rsidRDefault="00645F7E" w:rsidP="00645F7E">
      <w:pPr>
        <w:pStyle w:val="ad"/>
        <w:numPr>
          <w:ilvl w:val="0"/>
          <w:numId w:val="10"/>
        </w:numPr>
        <w:ind w:left="1134" w:hanging="774"/>
        <w:outlineLvl w:val="0"/>
        <w:rPr>
          <w:b/>
          <w:sz w:val="24"/>
          <w:szCs w:val="24"/>
        </w:rPr>
      </w:pPr>
      <w:bookmarkStart w:id="4" w:name="_Toc431492203"/>
      <w:r w:rsidRPr="004B7004">
        <w:rPr>
          <w:b/>
          <w:sz w:val="24"/>
          <w:szCs w:val="24"/>
        </w:rPr>
        <w:t>Events &amp; Activities</w:t>
      </w:r>
      <w:bookmarkEnd w:id="4"/>
    </w:p>
    <w:p w:rsidR="00645F7E" w:rsidRPr="00983980" w:rsidRDefault="00645F7E" w:rsidP="00645F7E">
      <w:pPr>
        <w:pStyle w:val="ad"/>
        <w:numPr>
          <w:ilvl w:val="0"/>
          <w:numId w:val="11"/>
        </w:numPr>
        <w:outlineLvl w:val="1"/>
        <w:rPr>
          <w:b/>
          <w:vanish/>
          <w:sz w:val="24"/>
          <w:szCs w:val="24"/>
          <w:lang w:val="en-US"/>
        </w:rPr>
      </w:pPr>
      <w:bookmarkStart w:id="5" w:name="_Toc431115570"/>
      <w:bookmarkStart w:id="6" w:name="_Toc431148321"/>
      <w:bookmarkStart w:id="7" w:name="_Toc431197092"/>
      <w:bookmarkStart w:id="8" w:name="_Toc431296968"/>
      <w:bookmarkStart w:id="9" w:name="_Toc431298250"/>
      <w:bookmarkStart w:id="10" w:name="_Toc431398498"/>
      <w:bookmarkStart w:id="11" w:name="_Toc431492204"/>
      <w:bookmarkEnd w:id="5"/>
      <w:bookmarkEnd w:id="6"/>
      <w:bookmarkEnd w:id="7"/>
      <w:bookmarkEnd w:id="8"/>
      <w:bookmarkEnd w:id="9"/>
      <w:bookmarkEnd w:id="10"/>
      <w:bookmarkEnd w:id="11"/>
    </w:p>
    <w:p w:rsidR="00645F7E" w:rsidRPr="00983980" w:rsidRDefault="00645F7E" w:rsidP="00645F7E">
      <w:pPr>
        <w:pStyle w:val="ad"/>
        <w:numPr>
          <w:ilvl w:val="0"/>
          <w:numId w:val="11"/>
        </w:numPr>
        <w:outlineLvl w:val="1"/>
        <w:rPr>
          <w:b/>
          <w:vanish/>
          <w:sz w:val="24"/>
          <w:szCs w:val="24"/>
          <w:lang w:val="en-US"/>
        </w:rPr>
      </w:pPr>
      <w:bookmarkStart w:id="12" w:name="_Toc431115571"/>
      <w:bookmarkStart w:id="13" w:name="_Toc431148322"/>
      <w:bookmarkStart w:id="14" w:name="_Toc431197093"/>
      <w:bookmarkStart w:id="15" w:name="_Toc431296969"/>
      <w:bookmarkStart w:id="16" w:name="_Toc431298251"/>
      <w:bookmarkStart w:id="17" w:name="_Toc431398499"/>
      <w:bookmarkStart w:id="18" w:name="_Toc431492205"/>
      <w:bookmarkEnd w:id="12"/>
      <w:bookmarkEnd w:id="13"/>
      <w:bookmarkEnd w:id="14"/>
      <w:bookmarkEnd w:id="15"/>
      <w:bookmarkEnd w:id="16"/>
      <w:bookmarkEnd w:id="17"/>
      <w:bookmarkEnd w:id="18"/>
    </w:p>
    <w:p w:rsidR="00645F7E" w:rsidRPr="00983980" w:rsidRDefault="00645F7E" w:rsidP="00645F7E">
      <w:pPr>
        <w:pStyle w:val="ad"/>
        <w:numPr>
          <w:ilvl w:val="0"/>
          <w:numId w:val="11"/>
        </w:numPr>
        <w:outlineLvl w:val="1"/>
        <w:rPr>
          <w:b/>
          <w:vanish/>
          <w:sz w:val="24"/>
          <w:szCs w:val="24"/>
          <w:lang w:val="en-US"/>
        </w:rPr>
      </w:pPr>
      <w:bookmarkStart w:id="19" w:name="_Toc431115572"/>
      <w:bookmarkStart w:id="20" w:name="_Toc431148323"/>
      <w:bookmarkStart w:id="21" w:name="_Toc431197094"/>
      <w:bookmarkStart w:id="22" w:name="_Toc431296970"/>
      <w:bookmarkStart w:id="23" w:name="_Toc431298252"/>
      <w:bookmarkStart w:id="24" w:name="_Toc431398500"/>
      <w:bookmarkStart w:id="25" w:name="_Toc431492206"/>
      <w:bookmarkEnd w:id="19"/>
      <w:bookmarkEnd w:id="20"/>
      <w:bookmarkEnd w:id="21"/>
      <w:bookmarkEnd w:id="22"/>
      <w:bookmarkEnd w:id="23"/>
      <w:bookmarkEnd w:id="24"/>
      <w:bookmarkEnd w:id="25"/>
    </w:p>
    <w:p w:rsidR="00645F7E" w:rsidRPr="00CF25D8" w:rsidRDefault="00645F7E" w:rsidP="00645F7E">
      <w:pPr>
        <w:pStyle w:val="ad"/>
        <w:numPr>
          <w:ilvl w:val="1"/>
          <w:numId w:val="11"/>
        </w:numPr>
        <w:outlineLvl w:val="1"/>
        <w:rPr>
          <w:b/>
          <w:sz w:val="24"/>
          <w:szCs w:val="24"/>
        </w:rPr>
      </w:pPr>
      <w:bookmarkStart w:id="26" w:name="_Toc431492207"/>
      <w:r>
        <w:rPr>
          <w:b/>
          <w:sz w:val="24"/>
          <w:szCs w:val="24"/>
        </w:rPr>
        <w:t>E</w:t>
      </w:r>
      <w:r w:rsidRPr="00EE4BB9">
        <w:rPr>
          <w:b/>
          <w:sz w:val="24"/>
          <w:szCs w:val="24"/>
        </w:rPr>
        <w:t>mergency Communication Support</w:t>
      </w:r>
      <w:bookmarkEnd w:id="26"/>
      <w:r w:rsidRPr="00EE4BB9">
        <w:rPr>
          <w:b/>
          <w:sz w:val="24"/>
          <w:szCs w:val="24"/>
        </w:rPr>
        <w:t xml:space="preserve"> </w:t>
      </w:r>
    </w:p>
    <w:p w:rsidR="00645F7E" w:rsidRDefault="00645F7E" w:rsidP="00645F7E">
      <w:pPr>
        <w:ind w:left="1134"/>
        <w:rPr>
          <w:color w:val="000000" w:themeColor="text1"/>
        </w:rPr>
      </w:pPr>
      <w:r>
        <w:rPr>
          <w:color w:val="000000" w:themeColor="text1"/>
        </w:rPr>
        <w:lastRenderedPageBreak/>
        <w:t>Emergencies record</w:t>
      </w:r>
      <w:r w:rsidRPr="00CF25D8">
        <w:rPr>
          <w:color w:val="000000" w:themeColor="text1"/>
        </w:rPr>
        <w:t>ed below are th</w:t>
      </w:r>
      <w:r>
        <w:rPr>
          <w:color w:val="000000" w:themeColor="text1"/>
        </w:rPr>
        <w:t>ose that occurred in the last three years</w:t>
      </w:r>
      <w:r w:rsidRPr="00CF25D8">
        <w:rPr>
          <w:color w:val="000000" w:themeColor="text1"/>
        </w:rPr>
        <w:t>.</w:t>
      </w:r>
      <w:r>
        <w:rPr>
          <w:color w:val="000000" w:themeColor="text1"/>
        </w:rPr>
        <w:t xml:space="preserve"> ORARI was always involved in every event of emergency.</w:t>
      </w:r>
    </w:p>
    <w:tbl>
      <w:tblPr>
        <w:tblStyle w:val="ac"/>
        <w:tblW w:w="0" w:type="auto"/>
        <w:tblInd w:w="1458" w:type="dxa"/>
        <w:tblLook w:val="04A0" w:firstRow="1" w:lastRow="0" w:firstColumn="1" w:lastColumn="0" w:noHBand="0" w:noVBand="1"/>
      </w:tblPr>
      <w:tblGrid>
        <w:gridCol w:w="2340"/>
        <w:gridCol w:w="1170"/>
        <w:gridCol w:w="994"/>
        <w:gridCol w:w="1076"/>
      </w:tblGrid>
      <w:tr w:rsidR="00645F7E" w:rsidRPr="00173515" w:rsidTr="00015F33">
        <w:trPr>
          <w:trHeight w:val="575"/>
        </w:trPr>
        <w:tc>
          <w:tcPr>
            <w:tcW w:w="2340" w:type="dxa"/>
            <w:vAlign w:val="center"/>
          </w:tcPr>
          <w:p w:rsidR="00645F7E" w:rsidRPr="00173515" w:rsidRDefault="00645F7E" w:rsidP="00015F33">
            <w:pPr>
              <w:jc w:val="center"/>
              <w:rPr>
                <w:b/>
                <w:color w:val="000000" w:themeColor="text1"/>
              </w:rPr>
            </w:pPr>
            <w:r w:rsidRPr="00173515">
              <w:rPr>
                <w:b/>
                <w:color w:val="000000" w:themeColor="text1"/>
              </w:rPr>
              <w:t>Even</w:t>
            </w:r>
          </w:p>
        </w:tc>
        <w:tc>
          <w:tcPr>
            <w:tcW w:w="1170" w:type="dxa"/>
            <w:vAlign w:val="center"/>
          </w:tcPr>
          <w:p w:rsidR="00645F7E" w:rsidRPr="00173515" w:rsidRDefault="00645F7E" w:rsidP="00015F33">
            <w:pPr>
              <w:jc w:val="center"/>
              <w:rPr>
                <w:b/>
                <w:color w:val="000000" w:themeColor="text1"/>
              </w:rPr>
            </w:pPr>
            <w:r w:rsidRPr="00173515">
              <w:rPr>
                <w:b/>
                <w:color w:val="000000" w:themeColor="text1"/>
              </w:rPr>
              <w:t>2012</w:t>
            </w:r>
          </w:p>
        </w:tc>
        <w:tc>
          <w:tcPr>
            <w:tcW w:w="994" w:type="dxa"/>
            <w:vAlign w:val="center"/>
          </w:tcPr>
          <w:p w:rsidR="00645F7E" w:rsidRPr="00173515" w:rsidRDefault="00645F7E" w:rsidP="00015F33">
            <w:pPr>
              <w:jc w:val="center"/>
              <w:rPr>
                <w:b/>
                <w:color w:val="000000" w:themeColor="text1"/>
              </w:rPr>
            </w:pPr>
            <w:r w:rsidRPr="00173515">
              <w:rPr>
                <w:b/>
                <w:color w:val="000000" w:themeColor="text1"/>
              </w:rPr>
              <w:t>2013</w:t>
            </w:r>
          </w:p>
        </w:tc>
        <w:tc>
          <w:tcPr>
            <w:tcW w:w="1076" w:type="dxa"/>
            <w:vAlign w:val="center"/>
          </w:tcPr>
          <w:p w:rsidR="00645F7E" w:rsidRPr="00173515" w:rsidRDefault="00645F7E" w:rsidP="00015F33">
            <w:pPr>
              <w:jc w:val="center"/>
              <w:rPr>
                <w:b/>
                <w:color w:val="000000" w:themeColor="text1"/>
              </w:rPr>
            </w:pPr>
            <w:r w:rsidRPr="00173515">
              <w:rPr>
                <w:b/>
                <w:color w:val="000000" w:themeColor="text1"/>
              </w:rPr>
              <w:t>2014</w:t>
            </w:r>
          </w:p>
        </w:tc>
      </w:tr>
      <w:tr w:rsidR="00645F7E" w:rsidTr="00015F33">
        <w:tc>
          <w:tcPr>
            <w:tcW w:w="2340" w:type="dxa"/>
          </w:tcPr>
          <w:p w:rsidR="00645F7E" w:rsidRDefault="00645F7E" w:rsidP="00015F33">
            <w:pPr>
              <w:rPr>
                <w:color w:val="000000" w:themeColor="text1"/>
              </w:rPr>
            </w:pPr>
            <w:r>
              <w:rPr>
                <w:color w:val="000000" w:themeColor="text1"/>
              </w:rPr>
              <w:t>Earth Quake</w:t>
            </w:r>
          </w:p>
        </w:tc>
        <w:tc>
          <w:tcPr>
            <w:tcW w:w="1170" w:type="dxa"/>
          </w:tcPr>
          <w:p w:rsidR="00645F7E" w:rsidRPr="00173515" w:rsidRDefault="00645F7E" w:rsidP="00015F33">
            <w:pPr>
              <w:jc w:val="center"/>
            </w:pPr>
            <w:r w:rsidRPr="00173515">
              <w:t>19</w:t>
            </w:r>
          </w:p>
        </w:tc>
        <w:tc>
          <w:tcPr>
            <w:tcW w:w="994" w:type="dxa"/>
          </w:tcPr>
          <w:p w:rsidR="00645F7E" w:rsidRPr="00173515" w:rsidRDefault="00645F7E" w:rsidP="00015F33">
            <w:pPr>
              <w:jc w:val="center"/>
            </w:pPr>
            <w:r w:rsidRPr="00173515">
              <w:t>17</w:t>
            </w:r>
          </w:p>
        </w:tc>
        <w:tc>
          <w:tcPr>
            <w:tcW w:w="1076" w:type="dxa"/>
          </w:tcPr>
          <w:p w:rsidR="00645F7E" w:rsidRPr="00173515" w:rsidRDefault="00645F7E" w:rsidP="00015F33">
            <w:pPr>
              <w:jc w:val="center"/>
            </w:pPr>
            <w:r w:rsidRPr="00173515">
              <w:t>22</w:t>
            </w:r>
          </w:p>
        </w:tc>
      </w:tr>
      <w:tr w:rsidR="00645F7E" w:rsidTr="00015F33">
        <w:tc>
          <w:tcPr>
            <w:tcW w:w="2340" w:type="dxa"/>
          </w:tcPr>
          <w:p w:rsidR="00645F7E" w:rsidRDefault="00645F7E" w:rsidP="00015F33">
            <w:pPr>
              <w:rPr>
                <w:color w:val="000000" w:themeColor="text1"/>
              </w:rPr>
            </w:pPr>
            <w:r>
              <w:rPr>
                <w:color w:val="000000" w:themeColor="text1"/>
              </w:rPr>
              <w:t>Flood</w:t>
            </w:r>
          </w:p>
        </w:tc>
        <w:tc>
          <w:tcPr>
            <w:tcW w:w="1170" w:type="dxa"/>
          </w:tcPr>
          <w:p w:rsidR="00645F7E" w:rsidRPr="00173515" w:rsidRDefault="00645F7E" w:rsidP="00015F33">
            <w:pPr>
              <w:jc w:val="center"/>
            </w:pPr>
            <w:r w:rsidRPr="00173515">
              <w:t>65</w:t>
            </w:r>
          </w:p>
        </w:tc>
        <w:tc>
          <w:tcPr>
            <w:tcW w:w="994" w:type="dxa"/>
          </w:tcPr>
          <w:p w:rsidR="00645F7E" w:rsidRPr="00173515" w:rsidRDefault="00645F7E" w:rsidP="00015F33">
            <w:pPr>
              <w:jc w:val="center"/>
            </w:pPr>
            <w:r w:rsidRPr="00173515">
              <w:t>72</w:t>
            </w:r>
          </w:p>
        </w:tc>
        <w:tc>
          <w:tcPr>
            <w:tcW w:w="1076" w:type="dxa"/>
          </w:tcPr>
          <w:p w:rsidR="00645F7E" w:rsidRPr="00173515" w:rsidRDefault="00645F7E" w:rsidP="00015F33">
            <w:pPr>
              <w:jc w:val="center"/>
            </w:pPr>
            <w:r w:rsidRPr="00173515">
              <w:t>61</w:t>
            </w:r>
          </w:p>
        </w:tc>
      </w:tr>
      <w:tr w:rsidR="00645F7E" w:rsidTr="00015F33">
        <w:tc>
          <w:tcPr>
            <w:tcW w:w="2340" w:type="dxa"/>
          </w:tcPr>
          <w:p w:rsidR="00645F7E" w:rsidRDefault="00645F7E" w:rsidP="00015F33">
            <w:pPr>
              <w:rPr>
                <w:color w:val="000000" w:themeColor="text1"/>
              </w:rPr>
            </w:pPr>
            <w:r>
              <w:rPr>
                <w:color w:val="000000" w:themeColor="text1"/>
              </w:rPr>
              <w:t>Volcanic Eruption</w:t>
            </w:r>
          </w:p>
        </w:tc>
        <w:tc>
          <w:tcPr>
            <w:tcW w:w="1170" w:type="dxa"/>
          </w:tcPr>
          <w:p w:rsidR="00645F7E" w:rsidRPr="00173515" w:rsidRDefault="00645F7E" w:rsidP="00015F33">
            <w:pPr>
              <w:jc w:val="center"/>
            </w:pPr>
            <w:r w:rsidRPr="00173515">
              <w:t>4</w:t>
            </w:r>
          </w:p>
        </w:tc>
        <w:tc>
          <w:tcPr>
            <w:tcW w:w="994" w:type="dxa"/>
          </w:tcPr>
          <w:p w:rsidR="00645F7E" w:rsidRPr="00173515" w:rsidRDefault="00645F7E" w:rsidP="00015F33">
            <w:pPr>
              <w:jc w:val="center"/>
            </w:pPr>
            <w:r w:rsidRPr="00173515">
              <w:t>3</w:t>
            </w:r>
          </w:p>
        </w:tc>
        <w:tc>
          <w:tcPr>
            <w:tcW w:w="1076" w:type="dxa"/>
          </w:tcPr>
          <w:p w:rsidR="00645F7E" w:rsidRPr="00173515" w:rsidRDefault="00645F7E" w:rsidP="00015F33">
            <w:pPr>
              <w:jc w:val="center"/>
            </w:pPr>
            <w:r w:rsidRPr="00173515">
              <w:t>5</w:t>
            </w:r>
          </w:p>
        </w:tc>
      </w:tr>
      <w:tr w:rsidR="00645F7E" w:rsidTr="00015F33">
        <w:tc>
          <w:tcPr>
            <w:tcW w:w="2340" w:type="dxa"/>
          </w:tcPr>
          <w:p w:rsidR="00645F7E" w:rsidRDefault="00645F7E" w:rsidP="00015F33">
            <w:pPr>
              <w:rPr>
                <w:color w:val="000000" w:themeColor="text1"/>
              </w:rPr>
            </w:pPr>
            <w:r>
              <w:rPr>
                <w:color w:val="000000" w:themeColor="text1"/>
              </w:rPr>
              <w:t>Land Slide</w:t>
            </w:r>
          </w:p>
        </w:tc>
        <w:tc>
          <w:tcPr>
            <w:tcW w:w="1170" w:type="dxa"/>
          </w:tcPr>
          <w:p w:rsidR="00645F7E" w:rsidRPr="00173515" w:rsidRDefault="00645F7E" w:rsidP="00015F33">
            <w:pPr>
              <w:jc w:val="center"/>
            </w:pPr>
            <w:r w:rsidRPr="00173515">
              <w:t>4</w:t>
            </w:r>
          </w:p>
        </w:tc>
        <w:tc>
          <w:tcPr>
            <w:tcW w:w="994" w:type="dxa"/>
          </w:tcPr>
          <w:p w:rsidR="00645F7E" w:rsidRPr="00173515" w:rsidRDefault="00645F7E" w:rsidP="00015F33">
            <w:pPr>
              <w:jc w:val="center"/>
            </w:pPr>
            <w:r w:rsidRPr="00173515">
              <w:t>3</w:t>
            </w:r>
          </w:p>
        </w:tc>
        <w:tc>
          <w:tcPr>
            <w:tcW w:w="1076" w:type="dxa"/>
          </w:tcPr>
          <w:p w:rsidR="00645F7E" w:rsidRPr="00173515" w:rsidRDefault="00645F7E" w:rsidP="00015F33">
            <w:pPr>
              <w:jc w:val="center"/>
            </w:pPr>
            <w:r w:rsidRPr="00173515">
              <w:t>4</w:t>
            </w:r>
          </w:p>
        </w:tc>
      </w:tr>
      <w:tr w:rsidR="00645F7E" w:rsidTr="00015F33">
        <w:tc>
          <w:tcPr>
            <w:tcW w:w="2340" w:type="dxa"/>
          </w:tcPr>
          <w:p w:rsidR="00645F7E" w:rsidRDefault="00645F7E" w:rsidP="00015F33">
            <w:pPr>
              <w:rPr>
                <w:color w:val="000000" w:themeColor="text1"/>
              </w:rPr>
            </w:pPr>
            <w:r>
              <w:rPr>
                <w:color w:val="000000" w:themeColor="text1"/>
              </w:rPr>
              <w:t>Airline Crash</w:t>
            </w:r>
          </w:p>
        </w:tc>
        <w:tc>
          <w:tcPr>
            <w:tcW w:w="1170" w:type="dxa"/>
          </w:tcPr>
          <w:p w:rsidR="00645F7E" w:rsidRPr="00173515" w:rsidRDefault="00645F7E" w:rsidP="00015F33">
            <w:pPr>
              <w:jc w:val="center"/>
            </w:pPr>
            <w:r w:rsidRPr="00173515">
              <w:t>1</w:t>
            </w:r>
          </w:p>
        </w:tc>
        <w:tc>
          <w:tcPr>
            <w:tcW w:w="994" w:type="dxa"/>
          </w:tcPr>
          <w:p w:rsidR="00645F7E" w:rsidRPr="00173515" w:rsidRDefault="00645F7E" w:rsidP="00015F33">
            <w:pPr>
              <w:jc w:val="center"/>
            </w:pPr>
            <w:r w:rsidRPr="00173515">
              <w:t>2</w:t>
            </w:r>
          </w:p>
        </w:tc>
        <w:tc>
          <w:tcPr>
            <w:tcW w:w="1076" w:type="dxa"/>
          </w:tcPr>
          <w:p w:rsidR="00645F7E" w:rsidRPr="00173515" w:rsidRDefault="00645F7E" w:rsidP="00015F33">
            <w:pPr>
              <w:jc w:val="center"/>
            </w:pPr>
            <w:r w:rsidRPr="00173515">
              <w:t>3</w:t>
            </w:r>
          </w:p>
        </w:tc>
      </w:tr>
    </w:tbl>
    <w:p w:rsidR="00645F7E" w:rsidRDefault="00645F7E" w:rsidP="00645F7E">
      <w:pPr>
        <w:ind w:left="1080"/>
      </w:pPr>
    </w:p>
    <w:p w:rsidR="00645F7E" w:rsidRDefault="00645F7E" w:rsidP="00645F7E">
      <w:pPr>
        <w:ind w:left="1080"/>
      </w:pPr>
      <w:r>
        <w:t xml:space="preserve">CORE ORARI </w:t>
      </w:r>
      <w:r w:rsidRPr="00C34D34">
        <w:t>supported</w:t>
      </w:r>
      <w:r>
        <w:t xml:space="preserve"> </w:t>
      </w:r>
      <w:r>
        <w:rPr>
          <w:lang w:val="en-GB"/>
        </w:rPr>
        <w:t xml:space="preserve">a </w:t>
      </w:r>
      <w:r>
        <w:t>number of disaster reliefs operation</w:t>
      </w:r>
      <w:r>
        <w:rPr>
          <w:lang w:val="en-GB"/>
        </w:rPr>
        <w:t>s</w:t>
      </w:r>
      <w:r>
        <w:t xml:space="preserve"> and SAR operation as recorded in table above.  </w:t>
      </w:r>
      <w:r w:rsidRPr="00C34D34">
        <w:t>Communication &amp; Rescue Task Force (CORE)</w:t>
      </w:r>
      <w:r>
        <w:t xml:space="preserve"> was established in 2009 by </w:t>
      </w:r>
      <w:r w:rsidRPr="00C34D34">
        <w:t>ORARI Na</w:t>
      </w:r>
      <w:r>
        <w:t>tional Headquarter.</w:t>
      </w:r>
    </w:p>
    <w:p w:rsidR="00645F7E" w:rsidRPr="00C34D34" w:rsidRDefault="00645F7E" w:rsidP="00645F7E">
      <w:pPr>
        <w:ind w:left="1080"/>
      </w:pPr>
      <w:r>
        <w:rPr>
          <w:lang w:val="en-GB"/>
        </w:rPr>
        <w:t>P</w:t>
      </w:r>
      <w:proofErr w:type="spellStart"/>
      <w:r>
        <w:t>eriodically</w:t>
      </w:r>
      <w:proofErr w:type="spellEnd"/>
      <w:r>
        <w:t xml:space="preserve"> CORE ORARI </w:t>
      </w:r>
      <w:r>
        <w:rPr>
          <w:lang w:val="en-GB"/>
        </w:rPr>
        <w:t xml:space="preserve">conducts </w:t>
      </w:r>
      <w:r>
        <w:t xml:space="preserve">disaster exercises with relevant institutions. The Institutions are: </w:t>
      </w:r>
      <w:proofErr w:type="spellStart"/>
      <w:r>
        <w:t>Basarnas</w:t>
      </w:r>
      <w:proofErr w:type="spellEnd"/>
      <w:r>
        <w:t xml:space="preserve"> (the National SAR Agency), PMI (the Indonesian Red Cross), and the Ministry of Forestry, and lately to BPBD (the Disaster Management Agency) at Local/ District &amp; Provincial level. </w:t>
      </w:r>
    </w:p>
    <w:p w:rsidR="00645F7E" w:rsidRPr="0093499C" w:rsidRDefault="00645F7E" w:rsidP="00645F7E">
      <w:pPr>
        <w:pStyle w:val="ad"/>
        <w:numPr>
          <w:ilvl w:val="1"/>
          <w:numId w:val="11"/>
        </w:numPr>
        <w:outlineLvl w:val="1"/>
        <w:rPr>
          <w:b/>
          <w:sz w:val="24"/>
          <w:szCs w:val="24"/>
        </w:rPr>
      </w:pPr>
      <w:bookmarkStart w:id="27" w:name="_Toc431492208"/>
      <w:r>
        <w:rPr>
          <w:b/>
          <w:sz w:val="24"/>
          <w:szCs w:val="24"/>
        </w:rPr>
        <w:t>Ham</w:t>
      </w:r>
      <w:r>
        <w:rPr>
          <w:b/>
          <w:sz w:val="24"/>
          <w:szCs w:val="24"/>
          <w:lang w:val="en-US"/>
        </w:rPr>
        <w:t xml:space="preserve"> </w:t>
      </w:r>
      <w:r w:rsidRPr="004B7004">
        <w:rPr>
          <w:b/>
          <w:sz w:val="24"/>
          <w:szCs w:val="24"/>
        </w:rPr>
        <w:t>Festival</w:t>
      </w:r>
      <w:bookmarkEnd w:id="27"/>
    </w:p>
    <w:p w:rsidR="00645F7E" w:rsidRPr="0093499C" w:rsidRDefault="00645F7E" w:rsidP="00645F7E">
      <w:pPr>
        <w:ind w:left="1080"/>
      </w:pPr>
      <w:proofErr w:type="spellStart"/>
      <w:r>
        <w:t>H</w:t>
      </w:r>
      <w:r w:rsidRPr="008A5327">
        <w:t>amfair</w:t>
      </w:r>
      <w:proofErr w:type="spellEnd"/>
      <w:r w:rsidRPr="008A5327">
        <w:t xml:space="preserve"> in Indonesia is an event eagerly awaited by the members. </w:t>
      </w:r>
      <w:r>
        <w:t xml:space="preserve">There are three </w:t>
      </w:r>
      <w:proofErr w:type="spellStart"/>
      <w:r>
        <w:t>H</w:t>
      </w:r>
      <w:r w:rsidRPr="008A5327">
        <w:t>amfair</w:t>
      </w:r>
      <w:proofErr w:type="spellEnd"/>
      <w:r w:rsidRPr="008A5327">
        <w:t xml:space="preserve"> </w:t>
      </w:r>
      <w:r>
        <w:t>activity scales</w:t>
      </w:r>
      <w:r w:rsidRPr="008A5327">
        <w:t>: a</w:t>
      </w:r>
      <w:r>
        <w:rPr>
          <w:lang w:val="en-GB"/>
        </w:rPr>
        <w:t>t</w:t>
      </w:r>
      <w:r w:rsidRPr="008A5327">
        <w:t xml:space="preserve"> national scale, regional scale and local scale. </w:t>
      </w:r>
      <w:r>
        <w:t xml:space="preserve">National </w:t>
      </w:r>
      <w:proofErr w:type="spellStart"/>
      <w:r>
        <w:t>Hamfair</w:t>
      </w:r>
      <w:proofErr w:type="spellEnd"/>
      <w:r>
        <w:t xml:space="preserve"> </w:t>
      </w:r>
      <w:r w:rsidRPr="008A5327">
        <w:t xml:space="preserve">attended by members </w:t>
      </w:r>
      <w:r>
        <w:t xml:space="preserve">from all provinces. </w:t>
      </w:r>
      <w:proofErr w:type="spellStart"/>
      <w:r>
        <w:t>H</w:t>
      </w:r>
      <w:r w:rsidRPr="008A5327">
        <w:t>amfair</w:t>
      </w:r>
      <w:proofErr w:type="spellEnd"/>
      <w:r w:rsidRPr="008A5327">
        <w:t xml:space="preserve"> </w:t>
      </w:r>
      <w:r>
        <w:t xml:space="preserve">activities usually are: </w:t>
      </w:r>
      <w:r w:rsidRPr="008A5327">
        <w:t xml:space="preserve"> </w:t>
      </w:r>
      <w:r>
        <w:t xml:space="preserve">Seminars, Competitions CW, Mobile Direction Finder, Walking DF, Eyeball QSO and Exhibition. </w:t>
      </w:r>
      <w:proofErr w:type="spellStart"/>
      <w:r>
        <w:t>H</w:t>
      </w:r>
      <w:r w:rsidRPr="008A5327">
        <w:t>amfair</w:t>
      </w:r>
      <w:proofErr w:type="spellEnd"/>
      <w:r w:rsidRPr="008A5327">
        <w:t xml:space="preserve"> </w:t>
      </w:r>
      <w:proofErr w:type="gramStart"/>
      <w:r w:rsidRPr="008A5327">
        <w:t xml:space="preserve">activities </w:t>
      </w:r>
      <w:r>
        <w:t xml:space="preserve"> recorded</w:t>
      </w:r>
      <w:proofErr w:type="gramEnd"/>
      <w:r>
        <w:t xml:space="preserve"> from 2012 to 2015 are</w:t>
      </w:r>
      <w:r w:rsidRPr="008A5327">
        <w:t>:</w:t>
      </w:r>
    </w:p>
    <w:p w:rsidR="00645F7E" w:rsidRPr="007F5910" w:rsidRDefault="00645F7E" w:rsidP="00645F7E">
      <w:pPr>
        <w:pStyle w:val="ad"/>
        <w:numPr>
          <w:ilvl w:val="2"/>
          <w:numId w:val="11"/>
        </w:numPr>
        <w:rPr>
          <w:b/>
          <w:vanish/>
          <w:sz w:val="24"/>
          <w:szCs w:val="24"/>
        </w:rPr>
      </w:pPr>
    </w:p>
    <w:tbl>
      <w:tblPr>
        <w:tblStyle w:val="ac"/>
        <w:tblW w:w="0" w:type="auto"/>
        <w:tblInd w:w="1278" w:type="dxa"/>
        <w:tblLook w:val="04A0" w:firstRow="1" w:lastRow="0" w:firstColumn="1" w:lastColumn="0" w:noHBand="0" w:noVBand="1"/>
      </w:tblPr>
      <w:tblGrid>
        <w:gridCol w:w="2055"/>
        <w:gridCol w:w="1621"/>
        <w:gridCol w:w="1622"/>
        <w:gridCol w:w="1622"/>
      </w:tblGrid>
      <w:tr w:rsidR="00645F7E" w:rsidRPr="00323EB4" w:rsidTr="00015F33">
        <w:trPr>
          <w:trHeight w:val="341"/>
        </w:trPr>
        <w:tc>
          <w:tcPr>
            <w:tcW w:w="2055" w:type="dxa"/>
          </w:tcPr>
          <w:p w:rsidR="00645F7E" w:rsidRPr="00323EB4" w:rsidRDefault="00645F7E" w:rsidP="00015F33">
            <w:pPr>
              <w:pStyle w:val="ad"/>
              <w:ind w:left="0"/>
              <w:jc w:val="center"/>
              <w:rPr>
                <w:b/>
                <w:sz w:val="24"/>
                <w:szCs w:val="24"/>
                <w:lang w:val="en-US"/>
              </w:rPr>
            </w:pPr>
            <w:r w:rsidRPr="00323EB4">
              <w:rPr>
                <w:b/>
                <w:sz w:val="24"/>
                <w:szCs w:val="24"/>
                <w:lang w:val="en-US"/>
              </w:rPr>
              <w:t>Description</w:t>
            </w:r>
          </w:p>
        </w:tc>
        <w:tc>
          <w:tcPr>
            <w:tcW w:w="1621" w:type="dxa"/>
          </w:tcPr>
          <w:p w:rsidR="00645F7E" w:rsidRPr="00323EB4" w:rsidRDefault="00645F7E" w:rsidP="00015F33">
            <w:pPr>
              <w:pStyle w:val="ad"/>
              <w:ind w:left="0"/>
              <w:jc w:val="center"/>
              <w:rPr>
                <w:b/>
                <w:sz w:val="24"/>
                <w:szCs w:val="24"/>
                <w:lang w:val="en-US"/>
              </w:rPr>
            </w:pPr>
            <w:r w:rsidRPr="00323EB4">
              <w:rPr>
                <w:b/>
                <w:sz w:val="24"/>
                <w:szCs w:val="24"/>
                <w:lang w:val="en-US"/>
              </w:rPr>
              <w:t>2012</w:t>
            </w:r>
          </w:p>
        </w:tc>
        <w:tc>
          <w:tcPr>
            <w:tcW w:w="1622" w:type="dxa"/>
          </w:tcPr>
          <w:p w:rsidR="00645F7E" w:rsidRPr="00323EB4" w:rsidRDefault="00645F7E" w:rsidP="00015F33">
            <w:pPr>
              <w:pStyle w:val="ad"/>
              <w:ind w:left="0"/>
              <w:jc w:val="center"/>
              <w:rPr>
                <w:b/>
                <w:sz w:val="24"/>
                <w:szCs w:val="24"/>
                <w:lang w:val="en-US"/>
              </w:rPr>
            </w:pPr>
            <w:r w:rsidRPr="00323EB4">
              <w:rPr>
                <w:b/>
                <w:sz w:val="24"/>
                <w:szCs w:val="24"/>
                <w:lang w:val="en-US"/>
              </w:rPr>
              <w:t>2013</w:t>
            </w:r>
          </w:p>
        </w:tc>
        <w:tc>
          <w:tcPr>
            <w:tcW w:w="1622" w:type="dxa"/>
          </w:tcPr>
          <w:p w:rsidR="00645F7E" w:rsidRPr="00323EB4" w:rsidRDefault="00645F7E" w:rsidP="00015F33">
            <w:pPr>
              <w:pStyle w:val="ad"/>
              <w:ind w:left="0"/>
              <w:jc w:val="center"/>
              <w:rPr>
                <w:b/>
                <w:sz w:val="24"/>
                <w:szCs w:val="24"/>
                <w:lang w:val="en-US"/>
              </w:rPr>
            </w:pPr>
            <w:r w:rsidRPr="00323EB4">
              <w:rPr>
                <w:b/>
                <w:sz w:val="24"/>
                <w:szCs w:val="24"/>
                <w:lang w:val="en-US"/>
              </w:rPr>
              <w:t>2014</w:t>
            </w:r>
          </w:p>
        </w:tc>
      </w:tr>
      <w:tr w:rsidR="00645F7E" w:rsidRPr="00323EB4" w:rsidTr="00015F33">
        <w:tc>
          <w:tcPr>
            <w:tcW w:w="2055" w:type="dxa"/>
          </w:tcPr>
          <w:p w:rsidR="00645F7E" w:rsidRPr="00323EB4" w:rsidRDefault="00645F7E" w:rsidP="00015F33">
            <w:pPr>
              <w:pStyle w:val="ad"/>
              <w:ind w:left="0"/>
              <w:rPr>
                <w:sz w:val="24"/>
                <w:szCs w:val="24"/>
                <w:lang w:val="en-US"/>
              </w:rPr>
            </w:pPr>
            <w:r w:rsidRPr="00323EB4">
              <w:rPr>
                <w:sz w:val="24"/>
                <w:szCs w:val="24"/>
                <w:lang w:val="en-US"/>
              </w:rPr>
              <w:t xml:space="preserve">National </w:t>
            </w:r>
            <w:proofErr w:type="spellStart"/>
            <w:r w:rsidRPr="00323EB4">
              <w:rPr>
                <w:sz w:val="24"/>
                <w:szCs w:val="24"/>
                <w:lang w:val="en-US"/>
              </w:rPr>
              <w:t>Hamfest</w:t>
            </w:r>
            <w:proofErr w:type="spellEnd"/>
          </w:p>
        </w:tc>
        <w:tc>
          <w:tcPr>
            <w:tcW w:w="1621" w:type="dxa"/>
          </w:tcPr>
          <w:p w:rsidR="00645F7E" w:rsidRPr="00323EB4" w:rsidRDefault="00645F7E" w:rsidP="00015F33">
            <w:pPr>
              <w:pStyle w:val="ad"/>
              <w:ind w:left="0"/>
              <w:jc w:val="center"/>
              <w:rPr>
                <w:sz w:val="24"/>
                <w:szCs w:val="24"/>
                <w:lang w:val="en-US"/>
              </w:rPr>
            </w:pPr>
            <w:r w:rsidRPr="00323EB4">
              <w:rPr>
                <w:sz w:val="24"/>
                <w:szCs w:val="24"/>
                <w:lang w:val="en-US"/>
              </w:rPr>
              <w:t>2</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2</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2</w:t>
            </w:r>
          </w:p>
        </w:tc>
      </w:tr>
      <w:tr w:rsidR="00645F7E" w:rsidRPr="00323EB4" w:rsidTr="00015F33">
        <w:tc>
          <w:tcPr>
            <w:tcW w:w="2055" w:type="dxa"/>
          </w:tcPr>
          <w:p w:rsidR="00645F7E" w:rsidRPr="00323EB4" w:rsidRDefault="00645F7E" w:rsidP="00015F33">
            <w:pPr>
              <w:pStyle w:val="ad"/>
              <w:ind w:left="0"/>
              <w:rPr>
                <w:sz w:val="24"/>
                <w:szCs w:val="24"/>
                <w:lang w:val="en-US"/>
              </w:rPr>
            </w:pPr>
            <w:r w:rsidRPr="00323EB4">
              <w:rPr>
                <w:sz w:val="24"/>
                <w:szCs w:val="24"/>
                <w:lang w:val="en-US"/>
              </w:rPr>
              <w:t xml:space="preserve">Regional </w:t>
            </w:r>
            <w:proofErr w:type="spellStart"/>
            <w:r w:rsidRPr="00323EB4">
              <w:rPr>
                <w:sz w:val="24"/>
                <w:szCs w:val="24"/>
                <w:lang w:val="en-US"/>
              </w:rPr>
              <w:t>Hamfest</w:t>
            </w:r>
            <w:proofErr w:type="spellEnd"/>
          </w:p>
        </w:tc>
        <w:tc>
          <w:tcPr>
            <w:tcW w:w="1621" w:type="dxa"/>
          </w:tcPr>
          <w:p w:rsidR="00645F7E" w:rsidRPr="00323EB4" w:rsidRDefault="00645F7E" w:rsidP="00015F33">
            <w:pPr>
              <w:pStyle w:val="ad"/>
              <w:ind w:left="0"/>
              <w:jc w:val="center"/>
              <w:rPr>
                <w:sz w:val="24"/>
                <w:szCs w:val="24"/>
                <w:lang w:val="en-US"/>
              </w:rPr>
            </w:pPr>
            <w:r w:rsidRPr="00323EB4">
              <w:rPr>
                <w:sz w:val="24"/>
                <w:szCs w:val="24"/>
                <w:lang w:val="en-US"/>
              </w:rPr>
              <w:t>5</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6</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6</w:t>
            </w:r>
          </w:p>
        </w:tc>
      </w:tr>
      <w:tr w:rsidR="00645F7E" w:rsidRPr="00323EB4" w:rsidTr="00015F33">
        <w:tc>
          <w:tcPr>
            <w:tcW w:w="2055" w:type="dxa"/>
          </w:tcPr>
          <w:p w:rsidR="00645F7E" w:rsidRPr="00323EB4" w:rsidRDefault="00645F7E" w:rsidP="00015F33">
            <w:pPr>
              <w:pStyle w:val="ad"/>
              <w:ind w:left="0"/>
              <w:rPr>
                <w:sz w:val="24"/>
                <w:szCs w:val="24"/>
                <w:lang w:val="en-US"/>
              </w:rPr>
            </w:pPr>
            <w:r w:rsidRPr="00323EB4">
              <w:rPr>
                <w:sz w:val="24"/>
                <w:szCs w:val="24"/>
                <w:lang w:val="en-US"/>
              </w:rPr>
              <w:t xml:space="preserve">Local </w:t>
            </w:r>
            <w:proofErr w:type="spellStart"/>
            <w:r w:rsidRPr="00323EB4">
              <w:rPr>
                <w:sz w:val="24"/>
                <w:szCs w:val="24"/>
                <w:lang w:val="en-US"/>
              </w:rPr>
              <w:t>Hamfest</w:t>
            </w:r>
            <w:proofErr w:type="spellEnd"/>
          </w:p>
        </w:tc>
        <w:tc>
          <w:tcPr>
            <w:tcW w:w="1621" w:type="dxa"/>
          </w:tcPr>
          <w:p w:rsidR="00645F7E" w:rsidRPr="00323EB4" w:rsidRDefault="00645F7E" w:rsidP="00015F33">
            <w:pPr>
              <w:pStyle w:val="ad"/>
              <w:ind w:left="0"/>
              <w:jc w:val="center"/>
              <w:rPr>
                <w:sz w:val="24"/>
                <w:szCs w:val="24"/>
                <w:lang w:val="en-US"/>
              </w:rPr>
            </w:pPr>
            <w:r w:rsidRPr="00323EB4">
              <w:rPr>
                <w:sz w:val="24"/>
                <w:szCs w:val="24"/>
                <w:lang w:val="en-US"/>
              </w:rPr>
              <w:t>22</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18</w:t>
            </w:r>
          </w:p>
        </w:tc>
        <w:tc>
          <w:tcPr>
            <w:tcW w:w="1622" w:type="dxa"/>
          </w:tcPr>
          <w:p w:rsidR="00645F7E" w:rsidRPr="00323EB4" w:rsidRDefault="00645F7E" w:rsidP="00015F33">
            <w:pPr>
              <w:pStyle w:val="ad"/>
              <w:ind w:left="0"/>
              <w:jc w:val="center"/>
              <w:rPr>
                <w:sz w:val="24"/>
                <w:szCs w:val="24"/>
                <w:lang w:val="en-US"/>
              </w:rPr>
            </w:pPr>
            <w:r w:rsidRPr="00323EB4">
              <w:rPr>
                <w:sz w:val="24"/>
                <w:szCs w:val="24"/>
                <w:lang w:val="en-US"/>
              </w:rPr>
              <w:t>23</w:t>
            </w:r>
          </w:p>
        </w:tc>
      </w:tr>
    </w:tbl>
    <w:p w:rsidR="00645F7E" w:rsidRDefault="00645F7E" w:rsidP="00645F7E">
      <w:pPr>
        <w:pStyle w:val="ad"/>
        <w:ind w:left="1134"/>
        <w:rPr>
          <w:b/>
          <w:sz w:val="24"/>
          <w:szCs w:val="24"/>
          <w:lang w:val="en-US"/>
        </w:rPr>
      </w:pPr>
    </w:p>
    <w:p w:rsidR="00645F7E" w:rsidRDefault="00645F7E" w:rsidP="00645F7E">
      <w:pPr>
        <w:pStyle w:val="ad"/>
        <w:ind w:left="1134"/>
        <w:rPr>
          <w:b/>
          <w:sz w:val="24"/>
          <w:szCs w:val="24"/>
          <w:lang w:val="en-US"/>
        </w:rPr>
      </w:pPr>
    </w:p>
    <w:p w:rsidR="00645F7E" w:rsidRDefault="00645F7E" w:rsidP="00645F7E">
      <w:pPr>
        <w:pStyle w:val="ad"/>
        <w:numPr>
          <w:ilvl w:val="1"/>
          <w:numId w:val="11"/>
        </w:numPr>
        <w:outlineLvl w:val="1"/>
        <w:rPr>
          <w:b/>
          <w:sz w:val="24"/>
          <w:szCs w:val="24"/>
        </w:rPr>
      </w:pPr>
      <w:bookmarkStart w:id="28" w:name="_Toc431492209"/>
      <w:r w:rsidRPr="004B7004">
        <w:rPr>
          <w:b/>
          <w:sz w:val="24"/>
          <w:szCs w:val="24"/>
        </w:rPr>
        <w:t>Promotion to Young Students</w:t>
      </w:r>
      <w:bookmarkEnd w:id="28"/>
    </w:p>
    <w:p w:rsidR="00645F7E" w:rsidRDefault="00645F7E" w:rsidP="00645F7E">
      <w:pPr>
        <w:ind w:left="1134"/>
        <w:rPr>
          <w:lang w:val="en-GB"/>
        </w:rPr>
      </w:pPr>
      <w:r>
        <w:rPr>
          <w:lang w:val="en-GB"/>
        </w:rPr>
        <w:t>To promote ORARI to young students, ORARI p</w:t>
      </w:r>
      <w:proofErr w:type="spellStart"/>
      <w:r w:rsidRPr="00371CF7">
        <w:t>articipate</w:t>
      </w:r>
      <w:proofErr w:type="spellEnd"/>
      <w:r>
        <w:rPr>
          <w:lang w:val="en-GB"/>
        </w:rPr>
        <w:t>s</w:t>
      </w:r>
      <w:r w:rsidRPr="00371CF7">
        <w:t xml:space="preserve"> in or </w:t>
      </w:r>
      <w:proofErr w:type="spellStart"/>
      <w:r w:rsidRPr="00371CF7">
        <w:t>organise</w:t>
      </w:r>
      <w:proofErr w:type="spellEnd"/>
      <w:r w:rsidRPr="00371CF7">
        <w:t xml:space="preserve"> seminars and discussion</w:t>
      </w:r>
      <w:r>
        <w:t>s in cooperation with other institution</w:t>
      </w:r>
      <w:r>
        <w:rPr>
          <w:lang w:val="en-GB"/>
        </w:rPr>
        <w:t>s</w:t>
      </w:r>
      <w:r>
        <w:t xml:space="preserve"> like: Universities, </w:t>
      </w:r>
      <w:r>
        <w:rPr>
          <w:lang w:val="en-GB"/>
        </w:rPr>
        <w:t xml:space="preserve">Automotive </w:t>
      </w:r>
      <w:r>
        <w:t xml:space="preserve">Clubs, Boy Scouts, </w:t>
      </w:r>
      <w:r>
        <w:rPr>
          <w:lang w:val="en-GB"/>
        </w:rPr>
        <w:t xml:space="preserve">etc. </w:t>
      </w:r>
    </w:p>
    <w:p w:rsidR="00645F7E" w:rsidRDefault="00645F7E" w:rsidP="00645F7E">
      <w:pPr>
        <w:ind w:left="1134"/>
        <w:rPr>
          <w:lang w:val="en-GB"/>
        </w:rPr>
      </w:pPr>
      <w:r w:rsidRPr="00942810">
        <w:rPr>
          <w:lang w:val="en-GB"/>
        </w:rPr>
        <w:t>During the year 2012-1205 recorded a number of activities are:</w:t>
      </w:r>
    </w:p>
    <w:tbl>
      <w:tblPr>
        <w:tblStyle w:val="ac"/>
        <w:tblW w:w="0" w:type="auto"/>
        <w:tblInd w:w="1458" w:type="dxa"/>
        <w:tblLook w:val="04A0" w:firstRow="1" w:lastRow="0" w:firstColumn="1" w:lastColumn="0" w:noHBand="0" w:noVBand="1"/>
      </w:tblPr>
      <w:tblGrid>
        <w:gridCol w:w="1387"/>
        <w:gridCol w:w="1826"/>
        <w:gridCol w:w="1765"/>
        <w:gridCol w:w="2061"/>
      </w:tblGrid>
      <w:tr w:rsidR="00645F7E" w:rsidTr="00015F33">
        <w:tc>
          <w:tcPr>
            <w:tcW w:w="1620" w:type="dxa"/>
            <w:tcBorders>
              <w:top w:val="single" w:sz="4" w:space="0" w:color="auto"/>
              <w:left w:val="single" w:sz="4" w:space="0" w:color="auto"/>
              <w:bottom w:val="single" w:sz="4" w:space="0" w:color="auto"/>
              <w:right w:val="single" w:sz="4" w:space="0" w:color="auto"/>
            </w:tcBorders>
            <w:hideMark/>
          </w:tcPr>
          <w:p w:rsidR="00645F7E" w:rsidRDefault="00645F7E" w:rsidP="00015F33">
            <w:pPr>
              <w:jc w:val="center"/>
            </w:pPr>
            <w:r>
              <w:t>Event</w:t>
            </w:r>
          </w:p>
        </w:tc>
        <w:tc>
          <w:tcPr>
            <w:tcW w:w="1980" w:type="dxa"/>
            <w:tcBorders>
              <w:top w:val="single" w:sz="4" w:space="0" w:color="auto"/>
              <w:left w:val="single" w:sz="4" w:space="0" w:color="auto"/>
              <w:bottom w:val="single" w:sz="4" w:space="0" w:color="auto"/>
              <w:right w:val="single" w:sz="4" w:space="0" w:color="auto"/>
            </w:tcBorders>
            <w:hideMark/>
          </w:tcPr>
          <w:p w:rsidR="00645F7E" w:rsidRDefault="00645F7E" w:rsidP="00015F33">
            <w:r>
              <w:t>2012</w:t>
            </w:r>
          </w:p>
        </w:tc>
        <w:tc>
          <w:tcPr>
            <w:tcW w:w="1980" w:type="dxa"/>
            <w:tcBorders>
              <w:top w:val="single" w:sz="4" w:space="0" w:color="auto"/>
              <w:left w:val="single" w:sz="4" w:space="0" w:color="auto"/>
              <w:bottom w:val="single" w:sz="4" w:space="0" w:color="auto"/>
              <w:right w:val="single" w:sz="4" w:space="0" w:color="auto"/>
            </w:tcBorders>
            <w:hideMark/>
          </w:tcPr>
          <w:p w:rsidR="00645F7E" w:rsidRDefault="00645F7E" w:rsidP="00015F33">
            <w:r>
              <w:t>2013</w:t>
            </w:r>
          </w:p>
        </w:tc>
        <w:tc>
          <w:tcPr>
            <w:tcW w:w="2204" w:type="dxa"/>
            <w:tcBorders>
              <w:top w:val="single" w:sz="4" w:space="0" w:color="auto"/>
              <w:left w:val="single" w:sz="4" w:space="0" w:color="auto"/>
              <w:bottom w:val="single" w:sz="4" w:space="0" w:color="auto"/>
              <w:right w:val="single" w:sz="4" w:space="0" w:color="auto"/>
            </w:tcBorders>
            <w:hideMark/>
          </w:tcPr>
          <w:p w:rsidR="00645F7E" w:rsidRDefault="00645F7E" w:rsidP="00015F33">
            <w:r>
              <w:t>2014</w:t>
            </w:r>
          </w:p>
        </w:tc>
      </w:tr>
      <w:tr w:rsidR="00645F7E" w:rsidTr="00015F33">
        <w:tc>
          <w:tcPr>
            <w:tcW w:w="1620" w:type="dxa"/>
            <w:tcBorders>
              <w:top w:val="single" w:sz="4" w:space="0" w:color="auto"/>
              <w:left w:val="single" w:sz="4" w:space="0" w:color="auto"/>
              <w:bottom w:val="single" w:sz="4" w:space="0" w:color="auto"/>
              <w:right w:val="single" w:sz="4" w:space="0" w:color="auto"/>
            </w:tcBorders>
            <w:hideMark/>
          </w:tcPr>
          <w:p w:rsidR="00645F7E" w:rsidRDefault="00645F7E" w:rsidP="00015F33">
            <w:r>
              <w:t>Seminar</w:t>
            </w:r>
          </w:p>
        </w:tc>
        <w:tc>
          <w:tcPr>
            <w:tcW w:w="1980" w:type="dxa"/>
            <w:tcBorders>
              <w:top w:val="single" w:sz="4" w:space="0" w:color="auto"/>
              <w:left w:val="single" w:sz="4" w:space="0" w:color="auto"/>
              <w:bottom w:val="single" w:sz="4" w:space="0" w:color="auto"/>
              <w:right w:val="single" w:sz="4" w:space="0" w:color="auto"/>
            </w:tcBorders>
            <w:hideMark/>
          </w:tcPr>
          <w:p w:rsidR="00645F7E" w:rsidRDefault="00645F7E" w:rsidP="00645F7E">
            <w:pPr>
              <w:pStyle w:val="ad"/>
              <w:numPr>
                <w:ilvl w:val="0"/>
                <w:numId w:val="19"/>
              </w:numPr>
              <w:spacing w:after="0" w:line="240" w:lineRule="auto"/>
              <w:ind w:left="373"/>
              <w:rPr>
                <w:sz w:val="24"/>
                <w:szCs w:val="24"/>
                <w:lang w:val="en-US"/>
              </w:rPr>
            </w:pPr>
            <w:r>
              <w:rPr>
                <w:sz w:val="24"/>
                <w:szCs w:val="24"/>
                <w:lang w:val="en-US"/>
              </w:rPr>
              <w:t>National Polytechnic  Jakarta</w:t>
            </w:r>
          </w:p>
        </w:tc>
        <w:tc>
          <w:tcPr>
            <w:tcW w:w="1980" w:type="dxa"/>
            <w:tcBorders>
              <w:top w:val="single" w:sz="4" w:space="0" w:color="auto"/>
              <w:left w:val="single" w:sz="4" w:space="0" w:color="auto"/>
              <w:bottom w:val="single" w:sz="4" w:space="0" w:color="auto"/>
              <w:right w:val="single" w:sz="4" w:space="0" w:color="auto"/>
            </w:tcBorders>
            <w:hideMark/>
          </w:tcPr>
          <w:p w:rsidR="00645F7E" w:rsidRDefault="00645F7E" w:rsidP="00645F7E">
            <w:pPr>
              <w:pStyle w:val="ad"/>
              <w:numPr>
                <w:ilvl w:val="0"/>
                <w:numId w:val="19"/>
              </w:numPr>
              <w:spacing w:after="0" w:line="240" w:lineRule="auto"/>
              <w:ind w:left="378"/>
              <w:rPr>
                <w:sz w:val="24"/>
                <w:szCs w:val="24"/>
                <w:lang w:val="en-US"/>
              </w:rPr>
            </w:pPr>
            <w:r>
              <w:rPr>
                <w:sz w:val="24"/>
                <w:szCs w:val="24"/>
                <w:lang w:val="en-US"/>
              </w:rPr>
              <w:t>University of Indonesia</w:t>
            </w:r>
          </w:p>
        </w:tc>
        <w:tc>
          <w:tcPr>
            <w:tcW w:w="2204" w:type="dxa"/>
            <w:tcBorders>
              <w:top w:val="single" w:sz="4" w:space="0" w:color="auto"/>
              <w:left w:val="single" w:sz="4" w:space="0" w:color="auto"/>
              <w:bottom w:val="single" w:sz="4" w:space="0" w:color="auto"/>
              <w:right w:val="single" w:sz="4" w:space="0" w:color="auto"/>
            </w:tcBorders>
            <w:hideMark/>
          </w:tcPr>
          <w:p w:rsidR="00645F7E" w:rsidRDefault="00645F7E" w:rsidP="00645F7E">
            <w:pPr>
              <w:pStyle w:val="ad"/>
              <w:numPr>
                <w:ilvl w:val="0"/>
                <w:numId w:val="19"/>
              </w:numPr>
              <w:spacing w:after="0" w:line="240" w:lineRule="auto"/>
              <w:ind w:left="419"/>
              <w:rPr>
                <w:sz w:val="24"/>
                <w:szCs w:val="24"/>
                <w:lang w:val="en-US"/>
              </w:rPr>
            </w:pPr>
            <w:r>
              <w:rPr>
                <w:sz w:val="24"/>
                <w:szCs w:val="24"/>
                <w:lang w:val="en-US"/>
              </w:rPr>
              <w:t>University of Indonesia</w:t>
            </w:r>
          </w:p>
          <w:p w:rsidR="00645F7E" w:rsidRDefault="00645F7E" w:rsidP="00645F7E">
            <w:pPr>
              <w:pStyle w:val="ad"/>
              <w:numPr>
                <w:ilvl w:val="0"/>
                <w:numId w:val="19"/>
              </w:numPr>
              <w:spacing w:after="0" w:line="240" w:lineRule="auto"/>
              <w:ind w:left="430"/>
              <w:rPr>
                <w:sz w:val="24"/>
                <w:szCs w:val="24"/>
                <w:lang w:val="en-US"/>
              </w:rPr>
            </w:pPr>
            <w:r>
              <w:rPr>
                <w:sz w:val="24"/>
                <w:szCs w:val="24"/>
                <w:lang w:val="en-US"/>
              </w:rPr>
              <w:t>Surya University</w:t>
            </w:r>
          </w:p>
        </w:tc>
      </w:tr>
      <w:tr w:rsidR="00645F7E" w:rsidTr="00015F33">
        <w:tc>
          <w:tcPr>
            <w:tcW w:w="1620" w:type="dxa"/>
            <w:tcBorders>
              <w:top w:val="single" w:sz="4" w:space="0" w:color="auto"/>
              <w:left w:val="single" w:sz="4" w:space="0" w:color="auto"/>
              <w:bottom w:val="single" w:sz="4" w:space="0" w:color="auto"/>
              <w:right w:val="single" w:sz="4" w:space="0" w:color="auto"/>
            </w:tcBorders>
            <w:hideMark/>
          </w:tcPr>
          <w:p w:rsidR="00645F7E" w:rsidRDefault="00645F7E" w:rsidP="00015F33">
            <w:r>
              <w:lastRenderedPageBreak/>
              <w:t>Workshop</w:t>
            </w:r>
          </w:p>
        </w:tc>
        <w:tc>
          <w:tcPr>
            <w:tcW w:w="1980" w:type="dxa"/>
            <w:tcBorders>
              <w:top w:val="single" w:sz="4" w:space="0" w:color="auto"/>
              <w:left w:val="single" w:sz="4" w:space="0" w:color="auto"/>
              <w:bottom w:val="single" w:sz="4" w:space="0" w:color="auto"/>
              <w:right w:val="single" w:sz="4" w:space="0" w:color="auto"/>
            </w:tcBorders>
          </w:tcPr>
          <w:p w:rsidR="00645F7E" w:rsidRDefault="00645F7E" w:rsidP="00015F33"/>
        </w:tc>
        <w:tc>
          <w:tcPr>
            <w:tcW w:w="1980" w:type="dxa"/>
            <w:tcBorders>
              <w:top w:val="single" w:sz="4" w:space="0" w:color="auto"/>
              <w:left w:val="single" w:sz="4" w:space="0" w:color="auto"/>
              <w:bottom w:val="single" w:sz="4" w:space="0" w:color="auto"/>
              <w:right w:val="single" w:sz="4" w:space="0" w:color="auto"/>
            </w:tcBorders>
            <w:hideMark/>
          </w:tcPr>
          <w:p w:rsidR="00645F7E" w:rsidRDefault="00645F7E" w:rsidP="00645F7E">
            <w:pPr>
              <w:pStyle w:val="ad"/>
              <w:numPr>
                <w:ilvl w:val="0"/>
                <w:numId w:val="20"/>
              </w:numPr>
              <w:spacing w:after="0" w:line="240" w:lineRule="auto"/>
              <w:ind w:left="345"/>
              <w:rPr>
                <w:sz w:val="24"/>
                <w:szCs w:val="24"/>
                <w:lang w:val="en-US"/>
              </w:rPr>
            </w:pPr>
            <w:r>
              <w:rPr>
                <w:sz w:val="24"/>
                <w:szCs w:val="24"/>
                <w:lang w:val="en-US"/>
              </w:rPr>
              <w:t xml:space="preserve">Gajah </w:t>
            </w:r>
            <w:proofErr w:type="spellStart"/>
            <w:r>
              <w:rPr>
                <w:sz w:val="24"/>
                <w:szCs w:val="24"/>
                <w:lang w:val="en-US"/>
              </w:rPr>
              <w:t>Mada</w:t>
            </w:r>
            <w:proofErr w:type="spellEnd"/>
            <w:r>
              <w:rPr>
                <w:sz w:val="24"/>
                <w:szCs w:val="24"/>
                <w:lang w:val="en-US"/>
              </w:rPr>
              <w:t xml:space="preserve"> University. Radio Telemetry  Topic</w:t>
            </w:r>
          </w:p>
        </w:tc>
        <w:tc>
          <w:tcPr>
            <w:tcW w:w="2204" w:type="dxa"/>
            <w:tcBorders>
              <w:top w:val="single" w:sz="4" w:space="0" w:color="auto"/>
              <w:left w:val="single" w:sz="4" w:space="0" w:color="auto"/>
              <w:bottom w:val="single" w:sz="4" w:space="0" w:color="auto"/>
              <w:right w:val="single" w:sz="4" w:space="0" w:color="auto"/>
            </w:tcBorders>
            <w:hideMark/>
          </w:tcPr>
          <w:p w:rsidR="00645F7E" w:rsidRDefault="00645F7E" w:rsidP="00645F7E">
            <w:pPr>
              <w:pStyle w:val="ad"/>
              <w:numPr>
                <w:ilvl w:val="0"/>
                <w:numId w:val="21"/>
              </w:numPr>
              <w:spacing w:after="0" w:line="240" w:lineRule="auto"/>
              <w:ind w:left="419"/>
              <w:rPr>
                <w:sz w:val="24"/>
                <w:szCs w:val="24"/>
                <w:lang w:val="en-US"/>
              </w:rPr>
            </w:pPr>
            <w:r>
              <w:rPr>
                <w:sz w:val="24"/>
                <w:szCs w:val="24"/>
                <w:lang w:val="en-US"/>
              </w:rPr>
              <w:t>Surya University – Development of APRS</w:t>
            </w:r>
          </w:p>
        </w:tc>
      </w:tr>
    </w:tbl>
    <w:p w:rsidR="00645F7E" w:rsidRPr="00323EB4" w:rsidRDefault="00645F7E" w:rsidP="00645F7E">
      <w:pPr>
        <w:rPr>
          <w:b/>
        </w:rPr>
      </w:pPr>
    </w:p>
    <w:p w:rsidR="00645F7E" w:rsidRPr="00047C51" w:rsidRDefault="00645F7E" w:rsidP="00645F7E">
      <w:pPr>
        <w:pStyle w:val="ad"/>
        <w:numPr>
          <w:ilvl w:val="0"/>
          <w:numId w:val="10"/>
        </w:numPr>
        <w:ind w:left="1134" w:hanging="774"/>
        <w:outlineLvl w:val="0"/>
        <w:rPr>
          <w:b/>
          <w:sz w:val="24"/>
          <w:szCs w:val="24"/>
        </w:rPr>
      </w:pPr>
      <w:bookmarkStart w:id="29" w:name="_Toc431492210"/>
      <w:r w:rsidRPr="004B7004">
        <w:rPr>
          <w:b/>
          <w:sz w:val="24"/>
          <w:szCs w:val="24"/>
        </w:rPr>
        <w:t>Fundamental Information</w:t>
      </w:r>
      <w:bookmarkEnd w:id="29"/>
    </w:p>
    <w:p w:rsidR="00645F7E" w:rsidRPr="002104AA" w:rsidRDefault="00645F7E" w:rsidP="00645F7E">
      <w:pPr>
        <w:pStyle w:val="ad"/>
        <w:numPr>
          <w:ilvl w:val="0"/>
          <w:numId w:val="11"/>
        </w:numPr>
        <w:outlineLvl w:val="1"/>
        <w:rPr>
          <w:b/>
          <w:vanish/>
          <w:sz w:val="24"/>
          <w:szCs w:val="24"/>
        </w:rPr>
      </w:pPr>
      <w:bookmarkStart w:id="30" w:name="_Toc431115578"/>
      <w:bookmarkStart w:id="31" w:name="_Toc431148328"/>
      <w:bookmarkStart w:id="32" w:name="_Toc431197099"/>
      <w:bookmarkStart w:id="33" w:name="_Toc431296975"/>
      <w:bookmarkStart w:id="34" w:name="_Toc431298257"/>
      <w:bookmarkStart w:id="35" w:name="_Toc431398505"/>
      <w:bookmarkStart w:id="36" w:name="_Toc431492211"/>
      <w:bookmarkEnd w:id="30"/>
      <w:bookmarkEnd w:id="31"/>
      <w:bookmarkEnd w:id="32"/>
      <w:bookmarkEnd w:id="33"/>
      <w:bookmarkEnd w:id="34"/>
      <w:bookmarkEnd w:id="35"/>
      <w:bookmarkEnd w:id="36"/>
    </w:p>
    <w:p w:rsidR="00645F7E" w:rsidRDefault="00645F7E" w:rsidP="00645F7E">
      <w:pPr>
        <w:pStyle w:val="ad"/>
        <w:numPr>
          <w:ilvl w:val="1"/>
          <w:numId w:val="11"/>
        </w:numPr>
        <w:outlineLvl w:val="1"/>
        <w:rPr>
          <w:b/>
          <w:sz w:val="24"/>
          <w:szCs w:val="24"/>
        </w:rPr>
      </w:pPr>
      <w:bookmarkStart w:id="37" w:name="_Toc431492212"/>
      <w:r w:rsidRPr="004B7004">
        <w:rPr>
          <w:b/>
          <w:sz w:val="24"/>
          <w:szCs w:val="24"/>
        </w:rPr>
        <w:t>Membership</w:t>
      </w:r>
      <w:bookmarkEnd w:id="37"/>
    </w:p>
    <w:p w:rsidR="00645F7E" w:rsidRDefault="00645F7E" w:rsidP="00645F7E">
      <w:pPr>
        <w:ind w:left="1134"/>
      </w:pPr>
      <w:r w:rsidRPr="002D413E">
        <w:t>The new policy adopted by the Ministry of Communication and Information of the Republic of Indonesia led to the increasing number of members of the A</w:t>
      </w:r>
      <w:r>
        <w:t xml:space="preserve">mateur </w:t>
      </w:r>
      <w:r w:rsidRPr="002D413E">
        <w:t>R</w:t>
      </w:r>
      <w:r>
        <w:t>adio</w:t>
      </w:r>
      <w:r w:rsidRPr="002D413E">
        <w:t xml:space="preserve">. </w:t>
      </w:r>
    </w:p>
    <w:p w:rsidR="00645F7E" w:rsidRPr="009C65EC" w:rsidRDefault="00645F7E" w:rsidP="00645F7E">
      <w:pPr>
        <w:ind w:left="1134"/>
      </w:pPr>
      <w:r>
        <w:t>Until this report was written</w:t>
      </w:r>
      <w:r w:rsidRPr="002D413E">
        <w:t>, the number of rad</w:t>
      </w:r>
      <w:r>
        <w:t xml:space="preserve">io amateurs are recorded is </w:t>
      </w:r>
      <w:r w:rsidRPr="00D3609F">
        <w:t>19,215</w:t>
      </w:r>
      <w:r>
        <w:t xml:space="preserve"> members.</w:t>
      </w:r>
    </w:p>
    <w:tbl>
      <w:tblPr>
        <w:tblStyle w:val="ac"/>
        <w:tblW w:w="0" w:type="auto"/>
        <w:tblInd w:w="1278" w:type="dxa"/>
        <w:tblLook w:val="04A0" w:firstRow="1" w:lastRow="0" w:firstColumn="1" w:lastColumn="0" w:noHBand="0" w:noVBand="1"/>
      </w:tblPr>
      <w:tblGrid>
        <w:gridCol w:w="2790"/>
        <w:gridCol w:w="1152"/>
        <w:gridCol w:w="1008"/>
        <w:gridCol w:w="1260"/>
      </w:tblGrid>
      <w:tr w:rsidR="00645F7E" w:rsidRPr="000067A6" w:rsidTr="00015F33">
        <w:trPr>
          <w:trHeight w:val="764"/>
        </w:trPr>
        <w:tc>
          <w:tcPr>
            <w:tcW w:w="2790" w:type="dxa"/>
            <w:vAlign w:val="center"/>
          </w:tcPr>
          <w:p w:rsidR="00645F7E" w:rsidRPr="000067A6" w:rsidRDefault="00645F7E" w:rsidP="00015F33">
            <w:pPr>
              <w:jc w:val="center"/>
              <w:rPr>
                <w:b/>
              </w:rPr>
            </w:pPr>
            <w:r w:rsidRPr="000067A6">
              <w:rPr>
                <w:b/>
              </w:rPr>
              <w:t>Members</w:t>
            </w:r>
          </w:p>
        </w:tc>
        <w:tc>
          <w:tcPr>
            <w:tcW w:w="1152" w:type="dxa"/>
            <w:vAlign w:val="center"/>
          </w:tcPr>
          <w:p w:rsidR="00645F7E" w:rsidRPr="000067A6" w:rsidRDefault="00645F7E" w:rsidP="00015F33">
            <w:pPr>
              <w:jc w:val="center"/>
              <w:rPr>
                <w:b/>
              </w:rPr>
            </w:pPr>
            <w:r w:rsidRPr="000067A6">
              <w:rPr>
                <w:b/>
              </w:rPr>
              <w:t>2012</w:t>
            </w:r>
          </w:p>
        </w:tc>
        <w:tc>
          <w:tcPr>
            <w:tcW w:w="1008" w:type="dxa"/>
            <w:vAlign w:val="center"/>
          </w:tcPr>
          <w:p w:rsidR="00645F7E" w:rsidRPr="000067A6" w:rsidRDefault="00645F7E" w:rsidP="00015F33">
            <w:pPr>
              <w:jc w:val="center"/>
              <w:rPr>
                <w:b/>
              </w:rPr>
            </w:pPr>
            <w:r w:rsidRPr="000067A6">
              <w:rPr>
                <w:b/>
              </w:rPr>
              <w:t>2013</w:t>
            </w:r>
          </w:p>
        </w:tc>
        <w:tc>
          <w:tcPr>
            <w:tcW w:w="1260" w:type="dxa"/>
            <w:vAlign w:val="center"/>
          </w:tcPr>
          <w:p w:rsidR="00645F7E" w:rsidRPr="000067A6" w:rsidRDefault="00645F7E" w:rsidP="00015F33">
            <w:pPr>
              <w:jc w:val="center"/>
              <w:rPr>
                <w:b/>
              </w:rPr>
            </w:pPr>
            <w:r w:rsidRPr="000067A6">
              <w:rPr>
                <w:b/>
              </w:rPr>
              <w:t>2014</w:t>
            </w:r>
          </w:p>
        </w:tc>
      </w:tr>
      <w:tr w:rsidR="00645F7E" w:rsidTr="00015F33">
        <w:tc>
          <w:tcPr>
            <w:tcW w:w="2790" w:type="dxa"/>
          </w:tcPr>
          <w:p w:rsidR="00645F7E" w:rsidRDefault="00645F7E" w:rsidP="00015F33">
            <w:r>
              <w:t>Active Transmitting Members</w:t>
            </w:r>
          </w:p>
        </w:tc>
        <w:tc>
          <w:tcPr>
            <w:tcW w:w="1152" w:type="dxa"/>
          </w:tcPr>
          <w:p w:rsidR="00645F7E" w:rsidRDefault="00645F7E" w:rsidP="00015F33">
            <w:pPr>
              <w:jc w:val="center"/>
            </w:pPr>
            <w:r>
              <w:t>13502</w:t>
            </w:r>
          </w:p>
        </w:tc>
        <w:tc>
          <w:tcPr>
            <w:tcW w:w="1008" w:type="dxa"/>
          </w:tcPr>
          <w:p w:rsidR="00645F7E" w:rsidRDefault="00645F7E" w:rsidP="00015F33">
            <w:pPr>
              <w:jc w:val="center"/>
            </w:pPr>
            <w:r>
              <w:t>18605</w:t>
            </w:r>
          </w:p>
        </w:tc>
        <w:tc>
          <w:tcPr>
            <w:tcW w:w="1260" w:type="dxa"/>
          </w:tcPr>
          <w:p w:rsidR="00645F7E" w:rsidRDefault="00645F7E" w:rsidP="00015F33">
            <w:pPr>
              <w:jc w:val="center"/>
            </w:pPr>
            <w:r>
              <w:t>18605</w:t>
            </w:r>
          </w:p>
        </w:tc>
      </w:tr>
      <w:tr w:rsidR="00645F7E" w:rsidTr="00015F33">
        <w:tc>
          <w:tcPr>
            <w:tcW w:w="2790" w:type="dxa"/>
          </w:tcPr>
          <w:p w:rsidR="00645F7E" w:rsidRDefault="00645F7E" w:rsidP="00015F33">
            <w:r>
              <w:t>License Expired</w:t>
            </w:r>
          </w:p>
        </w:tc>
        <w:tc>
          <w:tcPr>
            <w:tcW w:w="1152" w:type="dxa"/>
          </w:tcPr>
          <w:p w:rsidR="00645F7E" w:rsidRDefault="00645F7E" w:rsidP="00015F33">
            <w:pPr>
              <w:jc w:val="center"/>
            </w:pPr>
            <w:r>
              <w:t>171</w:t>
            </w:r>
          </w:p>
        </w:tc>
        <w:tc>
          <w:tcPr>
            <w:tcW w:w="1008" w:type="dxa"/>
          </w:tcPr>
          <w:p w:rsidR="00645F7E" w:rsidRDefault="00645F7E" w:rsidP="00015F33">
            <w:pPr>
              <w:jc w:val="center"/>
            </w:pPr>
            <w:r>
              <w:t>2348</w:t>
            </w:r>
          </w:p>
        </w:tc>
        <w:tc>
          <w:tcPr>
            <w:tcW w:w="1260" w:type="dxa"/>
          </w:tcPr>
          <w:p w:rsidR="00645F7E" w:rsidRDefault="00645F7E" w:rsidP="00015F33">
            <w:pPr>
              <w:jc w:val="center"/>
            </w:pPr>
            <w:r>
              <w:t>2752</w:t>
            </w:r>
          </w:p>
        </w:tc>
      </w:tr>
      <w:tr w:rsidR="00645F7E" w:rsidTr="00015F33">
        <w:tc>
          <w:tcPr>
            <w:tcW w:w="2790" w:type="dxa"/>
          </w:tcPr>
          <w:p w:rsidR="00645F7E" w:rsidRDefault="00645F7E" w:rsidP="00015F33">
            <w:r>
              <w:t>Life Member License</w:t>
            </w:r>
          </w:p>
        </w:tc>
        <w:tc>
          <w:tcPr>
            <w:tcW w:w="1152" w:type="dxa"/>
          </w:tcPr>
          <w:p w:rsidR="00645F7E" w:rsidRDefault="00645F7E" w:rsidP="00015F33">
            <w:pPr>
              <w:jc w:val="center"/>
            </w:pPr>
            <w:r>
              <w:t>77</w:t>
            </w:r>
          </w:p>
        </w:tc>
        <w:tc>
          <w:tcPr>
            <w:tcW w:w="1008" w:type="dxa"/>
          </w:tcPr>
          <w:p w:rsidR="00645F7E" w:rsidRDefault="00645F7E" w:rsidP="00015F33">
            <w:pPr>
              <w:jc w:val="center"/>
            </w:pPr>
            <w:r>
              <w:t>109</w:t>
            </w:r>
          </w:p>
        </w:tc>
        <w:tc>
          <w:tcPr>
            <w:tcW w:w="1260" w:type="dxa"/>
          </w:tcPr>
          <w:p w:rsidR="00645F7E" w:rsidRDefault="00645F7E" w:rsidP="00015F33">
            <w:pPr>
              <w:jc w:val="center"/>
            </w:pPr>
            <w:r>
              <w:t>106</w:t>
            </w:r>
          </w:p>
        </w:tc>
      </w:tr>
    </w:tbl>
    <w:p w:rsidR="00645F7E" w:rsidRDefault="00645F7E" w:rsidP="00645F7E">
      <w:pPr>
        <w:ind w:left="1134"/>
      </w:pPr>
    </w:p>
    <w:p w:rsidR="00645F7E" w:rsidRDefault="00645F7E" w:rsidP="00645F7E">
      <w:pPr>
        <w:pStyle w:val="ad"/>
        <w:numPr>
          <w:ilvl w:val="1"/>
          <w:numId w:val="11"/>
        </w:numPr>
        <w:ind w:left="1134" w:hanging="774"/>
        <w:outlineLvl w:val="1"/>
        <w:rPr>
          <w:b/>
          <w:sz w:val="24"/>
          <w:szCs w:val="24"/>
        </w:rPr>
      </w:pPr>
      <w:bookmarkStart w:id="38" w:name="_Toc431492213"/>
      <w:r w:rsidRPr="004B7004">
        <w:rPr>
          <w:b/>
          <w:sz w:val="24"/>
          <w:szCs w:val="24"/>
        </w:rPr>
        <w:t>QSL Cards</w:t>
      </w:r>
      <w:r>
        <w:rPr>
          <w:b/>
          <w:sz w:val="24"/>
          <w:szCs w:val="24"/>
          <w:lang w:val="en-US"/>
        </w:rPr>
        <w:t xml:space="preserve"> Handling</w:t>
      </w:r>
      <w:bookmarkEnd w:id="38"/>
    </w:p>
    <w:p w:rsidR="00645F7E" w:rsidRDefault="00645F7E" w:rsidP="00645F7E">
      <w:pPr>
        <w:ind w:left="1134"/>
      </w:pPr>
      <w:r>
        <w:t>The ORARI Na</w:t>
      </w:r>
      <w:r>
        <w:rPr>
          <w:lang w:val="en-GB"/>
        </w:rPr>
        <w:t>t</w:t>
      </w:r>
      <w:proofErr w:type="spellStart"/>
      <w:r>
        <w:t>ional</w:t>
      </w:r>
      <w:proofErr w:type="spellEnd"/>
      <w:r>
        <w:t xml:space="preserve"> QSL Bureau </w:t>
      </w:r>
      <w:r>
        <w:rPr>
          <w:lang w:val="en-GB"/>
        </w:rPr>
        <w:t xml:space="preserve">address </w:t>
      </w:r>
      <w:r>
        <w:t>is</w:t>
      </w:r>
      <w:r w:rsidRPr="005A2664">
        <w:t xml:space="preserve"> PO Box 1096, Jakarta 10010, INDONESIA</w:t>
      </w:r>
      <w:r>
        <w:t xml:space="preserve">. Inbound and outbound QSL cards </w:t>
      </w:r>
      <w:r>
        <w:rPr>
          <w:lang w:val="en-GB"/>
        </w:rPr>
        <w:t>are</w:t>
      </w:r>
      <w:r>
        <w:t xml:space="preserve"> </w:t>
      </w:r>
      <w:proofErr w:type="spellStart"/>
      <w:r w:rsidRPr="0099044D">
        <w:t>dispatche</w:t>
      </w:r>
      <w:proofErr w:type="spellEnd"/>
      <w:r>
        <w:rPr>
          <w:lang w:val="en-GB"/>
        </w:rPr>
        <w:t>d</w:t>
      </w:r>
      <w:r w:rsidRPr="0099044D">
        <w:t xml:space="preserve"> </w:t>
      </w:r>
      <w:r>
        <w:t>to</w:t>
      </w:r>
      <w:r w:rsidRPr="0099044D">
        <w:t xml:space="preserve"> members </w:t>
      </w:r>
      <w:r>
        <w:t xml:space="preserve">smoothly </w:t>
      </w:r>
      <w:proofErr w:type="spellStart"/>
      <w:r>
        <w:t>throu</w:t>
      </w:r>
      <w:proofErr w:type="spellEnd"/>
      <w:r>
        <w:rPr>
          <w:lang w:val="en-GB"/>
        </w:rPr>
        <w:t>g</w:t>
      </w:r>
      <w:r>
        <w:t>h</w:t>
      </w:r>
      <w:r w:rsidRPr="007D101D">
        <w:t xml:space="preserve"> ORARI</w:t>
      </w:r>
      <w:r>
        <w:t xml:space="preserve"> branches at</w:t>
      </w:r>
      <w:r w:rsidRPr="007D101D">
        <w:t xml:space="preserve"> </w:t>
      </w:r>
      <w:r>
        <w:t>all Province.</w:t>
      </w:r>
    </w:p>
    <w:p w:rsidR="00645F7E" w:rsidRDefault="00645F7E" w:rsidP="00645F7E">
      <w:pPr>
        <w:ind w:left="1134"/>
      </w:pPr>
    </w:p>
    <w:tbl>
      <w:tblPr>
        <w:tblStyle w:val="ac"/>
        <w:tblW w:w="0" w:type="auto"/>
        <w:tblInd w:w="1638" w:type="dxa"/>
        <w:tblLook w:val="04A0" w:firstRow="1" w:lastRow="0" w:firstColumn="1" w:lastColumn="0" w:noHBand="0" w:noVBand="1"/>
      </w:tblPr>
      <w:tblGrid>
        <w:gridCol w:w="2160"/>
        <w:gridCol w:w="1080"/>
        <w:gridCol w:w="1170"/>
        <w:gridCol w:w="1260"/>
      </w:tblGrid>
      <w:tr w:rsidR="00645F7E" w:rsidRPr="003B3B8F" w:rsidTr="00015F33">
        <w:tc>
          <w:tcPr>
            <w:tcW w:w="2160" w:type="dxa"/>
          </w:tcPr>
          <w:p w:rsidR="00645F7E" w:rsidRPr="003B3B8F" w:rsidRDefault="00645F7E" w:rsidP="00015F33">
            <w:pPr>
              <w:rPr>
                <w:sz w:val="28"/>
              </w:rPr>
            </w:pPr>
            <w:r>
              <w:rPr>
                <w:sz w:val="28"/>
              </w:rPr>
              <w:t>Description</w:t>
            </w:r>
          </w:p>
        </w:tc>
        <w:tc>
          <w:tcPr>
            <w:tcW w:w="1080" w:type="dxa"/>
          </w:tcPr>
          <w:p w:rsidR="00645F7E" w:rsidRPr="003B3B8F" w:rsidRDefault="00645F7E" w:rsidP="00015F33">
            <w:pPr>
              <w:jc w:val="center"/>
              <w:rPr>
                <w:sz w:val="28"/>
              </w:rPr>
            </w:pPr>
            <w:r w:rsidRPr="003B3B8F">
              <w:rPr>
                <w:sz w:val="28"/>
              </w:rPr>
              <w:t>2012</w:t>
            </w:r>
          </w:p>
        </w:tc>
        <w:tc>
          <w:tcPr>
            <w:tcW w:w="1170" w:type="dxa"/>
          </w:tcPr>
          <w:p w:rsidR="00645F7E" w:rsidRPr="003B3B8F" w:rsidRDefault="00645F7E" w:rsidP="00015F33">
            <w:pPr>
              <w:jc w:val="center"/>
              <w:rPr>
                <w:sz w:val="28"/>
              </w:rPr>
            </w:pPr>
            <w:r w:rsidRPr="003B3B8F">
              <w:rPr>
                <w:sz w:val="28"/>
              </w:rPr>
              <w:t>2013</w:t>
            </w:r>
          </w:p>
        </w:tc>
        <w:tc>
          <w:tcPr>
            <w:tcW w:w="1260" w:type="dxa"/>
          </w:tcPr>
          <w:p w:rsidR="00645F7E" w:rsidRPr="003B3B8F" w:rsidRDefault="00645F7E" w:rsidP="00015F33">
            <w:pPr>
              <w:jc w:val="center"/>
              <w:rPr>
                <w:sz w:val="28"/>
              </w:rPr>
            </w:pPr>
            <w:r w:rsidRPr="003B3B8F">
              <w:rPr>
                <w:sz w:val="28"/>
              </w:rPr>
              <w:t>2014</w:t>
            </w:r>
          </w:p>
        </w:tc>
      </w:tr>
      <w:tr w:rsidR="00645F7E" w:rsidTr="00015F33">
        <w:tc>
          <w:tcPr>
            <w:tcW w:w="2160" w:type="dxa"/>
          </w:tcPr>
          <w:p w:rsidR="00645F7E" w:rsidRDefault="00645F7E" w:rsidP="00015F33">
            <w:r>
              <w:t>Inbound</w:t>
            </w:r>
          </w:p>
        </w:tc>
        <w:tc>
          <w:tcPr>
            <w:tcW w:w="1080" w:type="dxa"/>
          </w:tcPr>
          <w:p w:rsidR="00645F7E" w:rsidRDefault="00645F7E" w:rsidP="00015F33">
            <w:pPr>
              <w:jc w:val="center"/>
            </w:pPr>
            <w:r>
              <w:t>24000</w:t>
            </w:r>
          </w:p>
        </w:tc>
        <w:tc>
          <w:tcPr>
            <w:tcW w:w="1170" w:type="dxa"/>
          </w:tcPr>
          <w:p w:rsidR="00645F7E" w:rsidRDefault="00645F7E" w:rsidP="00015F33">
            <w:pPr>
              <w:jc w:val="center"/>
            </w:pPr>
            <w:r>
              <w:t>26120</w:t>
            </w:r>
          </w:p>
        </w:tc>
        <w:tc>
          <w:tcPr>
            <w:tcW w:w="1260" w:type="dxa"/>
          </w:tcPr>
          <w:p w:rsidR="00645F7E" w:rsidRDefault="00645F7E" w:rsidP="00015F33">
            <w:pPr>
              <w:jc w:val="center"/>
            </w:pPr>
            <w:r>
              <w:t>27240</w:t>
            </w:r>
          </w:p>
        </w:tc>
      </w:tr>
      <w:tr w:rsidR="00645F7E" w:rsidTr="00015F33">
        <w:tc>
          <w:tcPr>
            <w:tcW w:w="2160" w:type="dxa"/>
          </w:tcPr>
          <w:p w:rsidR="00645F7E" w:rsidRDefault="00645F7E" w:rsidP="00015F33">
            <w:r>
              <w:t>IB by country</w:t>
            </w:r>
          </w:p>
          <w:p w:rsidR="00645F7E" w:rsidRDefault="00645F7E" w:rsidP="00015F33">
            <w:pPr>
              <w:ind w:firstLine="306"/>
            </w:pPr>
            <w:r>
              <w:t>Japan and Asia</w:t>
            </w:r>
          </w:p>
          <w:p w:rsidR="00645F7E" w:rsidRDefault="00645F7E" w:rsidP="00015F33">
            <w:pPr>
              <w:ind w:firstLine="306"/>
            </w:pPr>
            <w:r>
              <w:t>Europe</w:t>
            </w:r>
          </w:p>
          <w:p w:rsidR="00645F7E" w:rsidRDefault="00645F7E" w:rsidP="00015F33">
            <w:pPr>
              <w:ind w:left="306"/>
            </w:pPr>
            <w:r>
              <w:t>USA and Other countries</w:t>
            </w:r>
          </w:p>
        </w:tc>
        <w:tc>
          <w:tcPr>
            <w:tcW w:w="1080" w:type="dxa"/>
          </w:tcPr>
          <w:p w:rsidR="00645F7E" w:rsidRDefault="00645F7E" w:rsidP="00015F33">
            <w:pPr>
              <w:jc w:val="center"/>
            </w:pPr>
          </w:p>
          <w:p w:rsidR="00645F7E" w:rsidRDefault="00645F7E" w:rsidP="00015F33">
            <w:pPr>
              <w:jc w:val="center"/>
            </w:pPr>
            <w:r>
              <w:t>75%</w:t>
            </w:r>
          </w:p>
          <w:p w:rsidR="00645F7E" w:rsidRDefault="00645F7E" w:rsidP="00015F33">
            <w:pPr>
              <w:jc w:val="center"/>
            </w:pPr>
            <w:r>
              <w:t>15%</w:t>
            </w:r>
          </w:p>
          <w:p w:rsidR="00645F7E" w:rsidRDefault="00645F7E" w:rsidP="00015F33">
            <w:pPr>
              <w:jc w:val="center"/>
            </w:pPr>
            <w:r>
              <w:t>10%</w:t>
            </w:r>
          </w:p>
        </w:tc>
        <w:tc>
          <w:tcPr>
            <w:tcW w:w="1170" w:type="dxa"/>
          </w:tcPr>
          <w:p w:rsidR="00645F7E" w:rsidRDefault="00645F7E" w:rsidP="00015F33">
            <w:pPr>
              <w:jc w:val="center"/>
            </w:pPr>
          </w:p>
          <w:p w:rsidR="00645F7E" w:rsidRDefault="00645F7E" w:rsidP="00015F33">
            <w:pPr>
              <w:jc w:val="center"/>
            </w:pPr>
            <w:r>
              <w:t>77%</w:t>
            </w:r>
          </w:p>
          <w:p w:rsidR="00645F7E" w:rsidRDefault="00645F7E" w:rsidP="00015F33">
            <w:pPr>
              <w:jc w:val="center"/>
            </w:pPr>
            <w:r>
              <w:t>14%</w:t>
            </w:r>
          </w:p>
          <w:p w:rsidR="00645F7E" w:rsidRDefault="00645F7E" w:rsidP="00015F33">
            <w:pPr>
              <w:jc w:val="center"/>
            </w:pPr>
            <w:r>
              <w:t>9%</w:t>
            </w:r>
          </w:p>
        </w:tc>
        <w:tc>
          <w:tcPr>
            <w:tcW w:w="1260" w:type="dxa"/>
          </w:tcPr>
          <w:p w:rsidR="00645F7E" w:rsidRDefault="00645F7E" w:rsidP="00015F33">
            <w:pPr>
              <w:jc w:val="center"/>
            </w:pPr>
          </w:p>
          <w:p w:rsidR="00645F7E" w:rsidRDefault="00645F7E" w:rsidP="00015F33">
            <w:pPr>
              <w:jc w:val="center"/>
            </w:pPr>
            <w:r>
              <w:t>74%</w:t>
            </w:r>
          </w:p>
          <w:p w:rsidR="00645F7E" w:rsidRDefault="00645F7E" w:rsidP="00015F33">
            <w:pPr>
              <w:jc w:val="center"/>
            </w:pPr>
            <w:r>
              <w:t>16%</w:t>
            </w:r>
          </w:p>
          <w:p w:rsidR="00645F7E" w:rsidRDefault="00645F7E" w:rsidP="00015F33">
            <w:pPr>
              <w:jc w:val="center"/>
            </w:pPr>
            <w:r>
              <w:t>10%</w:t>
            </w:r>
          </w:p>
          <w:p w:rsidR="00645F7E" w:rsidRDefault="00645F7E" w:rsidP="00015F33">
            <w:pPr>
              <w:jc w:val="center"/>
            </w:pPr>
          </w:p>
        </w:tc>
      </w:tr>
      <w:tr w:rsidR="00645F7E" w:rsidTr="00015F33">
        <w:tc>
          <w:tcPr>
            <w:tcW w:w="2160" w:type="dxa"/>
          </w:tcPr>
          <w:p w:rsidR="00645F7E" w:rsidRDefault="00645F7E" w:rsidP="00015F33">
            <w:r>
              <w:t>Inbound for Area:</w:t>
            </w:r>
          </w:p>
          <w:p w:rsidR="00645F7E" w:rsidRDefault="00645F7E" w:rsidP="00015F33">
            <w:pPr>
              <w:ind w:firstLine="306"/>
            </w:pPr>
            <w:r>
              <w:t>8 area</w:t>
            </w:r>
          </w:p>
          <w:p w:rsidR="00645F7E" w:rsidRDefault="00645F7E" w:rsidP="00015F33">
            <w:pPr>
              <w:ind w:firstLine="306"/>
            </w:pPr>
            <w:r>
              <w:t xml:space="preserve">1 area </w:t>
            </w:r>
          </w:p>
          <w:p w:rsidR="00645F7E" w:rsidRDefault="00645F7E" w:rsidP="00015F33">
            <w:pPr>
              <w:ind w:firstLine="306"/>
            </w:pPr>
            <w:r>
              <w:t>0 area and other</w:t>
            </w:r>
          </w:p>
        </w:tc>
        <w:tc>
          <w:tcPr>
            <w:tcW w:w="1080" w:type="dxa"/>
          </w:tcPr>
          <w:p w:rsidR="00645F7E" w:rsidRDefault="00645F7E" w:rsidP="00015F33">
            <w:pPr>
              <w:jc w:val="center"/>
            </w:pPr>
          </w:p>
          <w:p w:rsidR="00645F7E" w:rsidRDefault="00645F7E" w:rsidP="00015F33">
            <w:pPr>
              <w:jc w:val="center"/>
            </w:pPr>
            <w:r>
              <w:t>60%</w:t>
            </w:r>
          </w:p>
          <w:p w:rsidR="00645F7E" w:rsidRDefault="00645F7E" w:rsidP="00015F33">
            <w:pPr>
              <w:jc w:val="center"/>
            </w:pPr>
            <w:r>
              <w:t>28%</w:t>
            </w:r>
          </w:p>
          <w:p w:rsidR="00645F7E" w:rsidRDefault="00645F7E" w:rsidP="00015F33">
            <w:pPr>
              <w:jc w:val="center"/>
            </w:pPr>
            <w:r>
              <w:t>12%</w:t>
            </w:r>
          </w:p>
        </w:tc>
        <w:tc>
          <w:tcPr>
            <w:tcW w:w="1170" w:type="dxa"/>
          </w:tcPr>
          <w:p w:rsidR="00645F7E" w:rsidRDefault="00645F7E" w:rsidP="00015F33">
            <w:pPr>
              <w:jc w:val="center"/>
            </w:pPr>
          </w:p>
          <w:p w:rsidR="00645F7E" w:rsidRDefault="00645F7E" w:rsidP="00015F33">
            <w:pPr>
              <w:jc w:val="center"/>
            </w:pPr>
            <w:r>
              <w:t>58%</w:t>
            </w:r>
          </w:p>
          <w:p w:rsidR="00645F7E" w:rsidRDefault="00645F7E" w:rsidP="00015F33">
            <w:pPr>
              <w:jc w:val="center"/>
            </w:pPr>
            <w:r>
              <w:t>27%</w:t>
            </w:r>
          </w:p>
          <w:p w:rsidR="00645F7E" w:rsidRDefault="00645F7E" w:rsidP="00015F33">
            <w:pPr>
              <w:jc w:val="center"/>
            </w:pPr>
            <w:r>
              <w:t>15%</w:t>
            </w:r>
          </w:p>
        </w:tc>
        <w:tc>
          <w:tcPr>
            <w:tcW w:w="1260" w:type="dxa"/>
          </w:tcPr>
          <w:p w:rsidR="00645F7E" w:rsidRDefault="00645F7E" w:rsidP="00015F33">
            <w:pPr>
              <w:jc w:val="center"/>
            </w:pPr>
          </w:p>
          <w:p w:rsidR="00645F7E" w:rsidRDefault="00645F7E" w:rsidP="00015F33">
            <w:pPr>
              <w:jc w:val="center"/>
            </w:pPr>
            <w:r>
              <w:t>62%</w:t>
            </w:r>
          </w:p>
          <w:p w:rsidR="00645F7E" w:rsidRDefault="00645F7E" w:rsidP="00015F33">
            <w:pPr>
              <w:jc w:val="center"/>
            </w:pPr>
            <w:r>
              <w:t>21%</w:t>
            </w:r>
          </w:p>
          <w:p w:rsidR="00645F7E" w:rsidRDefault="00645F7E" w:rsidP="00015F33">
            <w:pPr>
              <w:jc w:val="center"/>
            </w:pPr>
            <w:r>
              <w:t>17%</w:t>
            </w:r>
          </w:p>
        </w:tc>
      </w:tr>
      <w:tr w:rsidR="00645F7E" w:rsidTr="00015F33">
        <w:tc>
          <w:tcPr>
            <w:tcW w:w="2160" w:type="dxa"/>
          </w:tcPr>
          <w:p w:rsidR="00645F7E" w:rsidRDefault="00645F7E" w:rsidP="00015F33">
            <w:r>
              <w:t>Outbound</w:t>
            </w:r>
          </w:p>
        </w:tc>
        <w:tc>
          <w:tcPr>
            <w:tcW w:w="1080" w:type="dxa"/>
          </w:tcPr>
          <w:p w:rsidR="00645F7E" w:rsidRDefault="00645F7E" w:rsidP="00015F33">
            <w:pPr>
              <w:jc w:val="center"/>
            </w:pPr>
            <w:r>
              <w:t>560</w:t>
            </w:r>
          </w:p>
        </w:tc>
        <w:tc>
          <w:tcPr>
            <w:tcW w:w="1170" w:type="dxa"/>
          </w:tcPr>
          <w:p w:rsidR="00645F7E" w:rsidRDefault="00645F7E" w:rsidP="00015F33">
            <w:pPr>
              <w:jc w:val="center"/>
            </w:pPr>
            <w:r>
              <w:t>600</w:t>
            </w:r>
          </w:p>
        </w:tc>
        <w:tc>
          <w:tcPr>
            <w:tcW w:w="1260" w:type="dxa"/>
          </w:tcPr>
          <w:p w:rsidR="00645F7E" w:rsidRDefault="00645F7E" w:rsidP="00015F33">
            <w:pPr>
              <w:jc w:val="center"/>
            </w:pPr>
            <w:r>
              <w:t>1250</w:t>
            </w:r>
          </w:p>
        </w:tc>
      </w:tr>
    </w:tbl>
    <w:p w:rsidR="00645F7E" w:rsidRDefault="00645F7E" w:rsidP="00645F7E">
      <w:pPr>
        <w:ind w:left="1134"/>
      </w:pPr>
    </w:p>
    <w:p w:rsidR="00645F7E" w:rsidRDefault="00645F7E" w:rsidP="00645F7E">
      <w:pPr>
        <w:ind w:left="1134"/>
      </w:pPr>
      <w:r>
        <w:t xml:space="preserve"> The data above l</w:t>
      </w:r>
      <w:r w:rsidRPr="005B4FF3">
        <w:t xml:space="preserve">ooks </w:t>
      </w:r>
      <w:r>
        <w:t>shows an im</w:t>
      </w:r>
      <w:r w:rsidRPr="005B4FF3">
        <w:t>balanc</w:t>
      </w:r>
      <w:r>
        <w:t>e between inbound and outbound</w:t>
      </w:r>
      <w:proofErr w:type="gramStart"/>
      <w:r>
        <w:t xml:space="preserve">, </w:t>
      </w:r>
      <w:r w:rsidRPr="005B4FF3">
        <w:t xml:space="preserve"> </w:t>
      </w:r>
      <w:r>
        <w:t>it</w:t>
      </w:r>
      <w:proofErr w:type="gramEnd"/>
      <w:r>
        <w:t xml:space="preserve"> can  happen because of the alternatives way of using </w:t>
      </w:r>
      <w:proofErr w:type="spellStart"/>
      <w:r>
        <w:t>eQSL</w:t>
      </w:r>
      <w:proofErr w:type="spellEnd"/>
      <w:r>
        <w:t>; LOTW; Direct and by its manager.</w:t>
      </w:r>
    </w:p>
    <w:p w:rsidR="00645F7E" w:rsidRPr="006C7A09" w:rsidRDefault="00645F7E" w:rsidP="00645F7E">
      <w:pPr>
        <w:pStyle w:val="ad"/>
        <w:numPr>
          <w:ilvl w:val="1"/>
          <w:numId w:val="11"/>
        </w:numPr>
        <w:ind w:left="1134" w:hanging="774"/>
        <w:outlineLvl w:val="1"/>
        <w:rPr>
          <w:b/>
          <w:sz w:val="24"/>
          <w:szCs w:val="24"/>
        </w:rPr>
      </w:pPr>
      <w:bookmarkStart w:id="39" w:name="_Toc431492214"/>
      <w:r>
        <w:rPr>
          <w:b/>
          <w:sz w:val="24"/>
          <w:szCs w:val="24"/>
          <w:lang w:val="en-US"/>
        </w:rPr>
        <w:t>Frequency Monitoring and Law Enforcement Action</w:t>
      </w:r>
      <w:bookmarkEnd w:id="39"/>
    </w:p>
    <w:p w:rsidR="00645F7E" w:rsidRDefault="00645F7E" w:rsidP="00645F7E">
      <w:pPr>
        <w:ind w:left="1134"/>
      </w:pPr>
      <w:r>
        <w:lastRenderedPageBreak/>
        <w:t xml:space="preserve">As reported from the period of 2012-2014 we found some </w:t>
      </w:r>
      <w:r w:rsidRPr="002B582C">
        <w:t>violations committed by</w:t>
      </w:r>
      <w:r>
        <w:t xml:space="preserve"> Indonesian A</w:t>
      </w:r>
      <w:r w:rsidRPr="002B582C">
        <w:t xml:space="preserve">mateurs </w:t>
      </w:r>
      <w:r>
        <w:t xml:space="preserve">Radio and </w:t>
      </w:r>
      <w:proofErr w:type="spellStart"/>
      <w:r>
        <w:t>non Amateur</w:t>
      </w:r>
      <w:proofErr w:type="spellEnd"/>
      <w:r>
        <w:t xml:space="preserve"> Radio.  The violations are illegal transmitting </w:t>
      </w:r>
      <w:r w:rsidRPr="002B582C">
        <w:t xml:space="preserve">power and </w:t>
      </w:r>
      <w:r>
        <w:t xml:space="preserve">improper communication operating </w:t>
      </w:r>
      <w:r w:rsidRPr="002B582C">
        <w:t>procedures</w:t>
      </w:r>
      <w:r>
        <w:t xml:space="preserve">. ORARI is </w:t>
      </w:r>
      <w:r w:rsidRPr="002B582C">
        <w:t xml:space="preserve">working with the </w:t>
      </w:r>
      <w:r>
        <w:t>SDPPI t</w:t>
      </w:r>
      <w:r w:rsidRPr="002B582C">
        <w:t xml:space="preserve">o address these violations. </w:t>
      </w:r>
    </w:p>
    <w:p w:rsidR="00645F7E" w:rsidRDefault="00645F7E" w:rsidP="00645F7E">
      <w:pPr>
        <w:ind w:left="1134"/>
      </w:pPr>
      <w:r w:rsidRPr="00C7786B">
        <w:t>Follow</w:t>
      </w:r>
      <w:r>
        <w:t>ing</w:t>
      </w:r>
      <w:r w:rsidRPr="00C7786B">
        <w:t xml:space="preserve"> up reports from IARU a</w:t>
      </w:r>
      <w:r>
        <w:t xml:space="preserve">bout violation, </w:t>
      </w:r>
      <w:r w:rsidRPr="00C7786B">
        <w:t>ORARI together with</w:t>
      </w:r>
      <w:r w:rsidRPr="00323EB4">
        <w:t xml:space="preserve"> SDPPI</w:t>
      </w:r>
      <w:r w:rsidRPr="00C7786B">
        <w:t xml:space="preserve"> overcome the abuse of frequency.  ORARI has issued a circular letter to all ORARI regional and </w:t>
      </w:r>
      <w:r>
        <w:t xml:space="preserve">local </w:t>
      </w:r>
      <w:r w:rsidRPr="00C7786B">
        <w:t xml:space="preserve">to stop </w:t>
      </w:r>
      <w:r>
        <w:t xml:space="preserve">the </w:t>
      </w:r>
      <w:r w:rsidRPr="00C7786B">
        <w:t xml:space="preserve">activities that lead to abusing frequency use.  </w:t>
      </w:r>
      <w:r>
        <w:t xml:space="preserve">The actions that has been taken can be followed from link </w:t>
      </w:r>
      <w:hyperlink r:id="rId10" w:history="1">
        <w:r w:rsidRPr="00C11F21">
          <w:rPr>
            <w:rStyle w:val="af0"/>
          </w:rPr>
          <w:t>http://www.postel.go.id/berita-penertiban-perangkat-telekomunikasi-dan-penggunaan-spektrum-frekuensi-radio-26-2345</w:t>
        </w:r>
      </w:hyperlink>
      <w:r>
        <w:t xml:space="preserve"> </w:t>
      </w:r>
    </w:p>
    <w:p w:rsidR="00645F7E" w:rsidRDefault="00645F7E" w:rsidP="00645F7E">
      <w:pPr>
        <w:ind w:left="1134"/>
      </w:pPr>
      <w:r>
        <w:t xml:space="preserve">Aside from </w:t>
      </w:r>
      <w:proofErr w:type="gramStart"/>
      <w:r>
        <w:t>the  above</w:t>
      </w:r>
      <w:proofErr w:type="gramEnd"/>
      <w:r>
        <w:t xml:space="preserve"> issue, ORARI also provide to SDPPI sub-band plan to provide </w:t>
      </w:r>
      <w:r w:rsidRPr="002F372F">
        <w:t xml:space="preserve">certainty in the application segment </w:t>
      </w:r>
      <w:r>
        <w:t xml:space="preserve">in Amateur Radio Band </w:t>
      </w:r>
      <w:r w:rsidRPr="002F372F">
        <w:t>fo</w:t>
      </w:r>
      <w:r>
        <w:t>r the prosecution of abuse.</w:t>
      </w:r>
    </w:p>
    <w:p w:rsidR="00645F7E" w:rsidRPr="00C7786B" w:rsidRDefault="00645F7E" w:rsidP="00645F7E">
      <w:pPr>
        <w:ind w:left="1134"/>
      </w:pPr>
      <w:r>
        <w:t xml:space="preserve">MCIT under SDPPI also </w:t>
      </w:r>
      <w:r w:rsidRPr="00930BD2">
        <w:t xml:space="preserve">conduct joint exercises </w:t>
      </w:r>
      <w:r>
        <w:t xml:space="preserve">among themselves </w:t>
      </w:r>
      <w:r w:rsidRPr="00930BD2">
        <w:t>to detect the locatio</w:t>
      </w:r>
      <w:r>
        <w:t>n of suspected abuser</w:t>
      </w:r>
      <w:r w:rsidRPr="00930BD2">
        <w:t xml:space="preserve"> on</w:t>
      </w:r>
      <w:r>
        <w:t xml:space="preserve"> HF bands.  SDPPI calls it</w:t>
      </w:r>
      <w:r w:rsidRPr="00930BD2">
        <w:t xml:space="preserve"> </w:t>
      </w:r>
      <w:r>
        <w:t>“</w:t>
      </w:r>
      <w:r w:rsidRPr="00930BD2">
        <w:t>Implement Joint International Monitor</w:t>
      </w:r>
      <w:r>
        <w:t xml:space="preserve">ing Exercise in the HF </w:t>
      </w:r>
      <w:proofErr w:type="gramStart"/>
      <w:r>
        <w:t>Band  by</w:t>
      </w:r>
      <w:proofErr w:type="gramEnd"/>
      <w:r>
        <w:t xml:space="preserve"> </w:t>
      </w:r>
      <w:proofErr w:type="spellStart"/>
      <w:r w:rsidRPr="00930BD2">
        <w:rPr>
          <w:i/>
        </w:rPr>
        <w:t>Balai</w:t>
      </w:r>
      <w:proofErr w:type="spellEnd"/>
      <w:r w:rsidRPr="00930BD2">
        <w:rPr>
          <w:i/>
        </w:rPr>
        <w:t xml:space="preserve"> Monitor Class II </w:t>
      </w:r>
      <w:proofErr w:type="spellStart"/>
      <w:r w:rsidRPr="00930BD2">
        <w:rPr>
          <w:i/>
        </w:rPr>
        <w:t>Merauke</w:t>
      </w:r>
      <w:proofErr w:type="spellEnd"/>
      <w:r>
        <w:t>”   (</w:t>
      </w:r>
      <w:hyperlink r:id="rId11" w:history="1">
        <w:r w:rsidRPr="00C11F21">
          <w:rPr>
            <w:rStyle w:val="af0"/>
          </w:rPr>
          <w:t>http://www.postel.go.id/berita-direktorat-pengendalian-sdppi-melaksanakan-latihan-gabungan-monitoring-inte-27-2402</w:t>
        </w:r>
      </w:hyperlink>
      <w:r>
        <w:t>). SDPPI uses a sophisticated device to triangulate the location of suspects using integrated monitoring station in Indonesia with the great precision.</w:t>
      </w:r>
    </w:p>
    <w:p w:rsidR="00645F7E" w:rsidRDefault="00645F7E" w:rsidP="00645F7E">
      <w:pPr>
        <w:pStyle w:val="ad"/>
        <w:numPr>
          <w:ilvl w:val="1"/>
          <w:numId w:val="11"/>
        </w:numPr>
        <w:ind w:left="1134" w:hanging="774"/>
        <w:outlineLvl w:val="1"/>
        <w:rPr>
          <w:b/>
          <w:sz w:val="24"/>
          <w:szCs w:val="24"/>
        </w:rPr>
      </w:pPr>
      <w:bookmarkStart w:id="40" w:name="_Toc431492215"/>
      <w:r>
        <w:rPr>
          <w:b/>
          <w:sz w:val="24"/>
          <w:szCs w:val="24"/>
          <w:lang w:val="en-US"/>
        </w:rPr>
        <w:t xml:space="preserve">National </w:t>
      </w:r>
      <w:r w:rsidRPr="004B7004">
        <w:rPr>
          <w:b/>
          <w:sz w:val="24"/>
          <w:szCs w:val="24"/>
        </w:rPr>
        <w:t>Contests</w:t>
      </w:r>
      <w:bookmarkEnd w:id="40"/>
      <w:r w:rsidRPr="004B7004">
        <w:rPr>
          <w:b/>
          <w:sz w:val="24"/>
          <w:szCs w:val="24"/>
        </w:rPr>
        <w:t xml:space="preserve"> </w:t>
      </w:r>
    </w:p>
    <w:p w:rsidR="00645F7E" w:rsidRDefault="00645F7E" w:rsidP="00645F7E">
      <w:pPr>
        <w:ind w:left="1134"/>
      </w:pPr>
      <w:r>
        <w:t>National Contest recorded from the last three years is below:</w:t>
      </w:r>
    </w:p>
    <w:p w:rsidR="00645F7E" w:rsidRDefault="00645F7E" w:rsidP="00645F7E">
      <w:pPr>
        <w:ind w:left="1134"/>
      </w:pPr>
    </w:p>
    <w:p w:rsidR="00645F7E" w:rsidRDefault="00645F7E" w:rsidP="00645F7E">
      <w:pPr>
        <w:ind w:left="1134"/>
      </w:pPr>
      <w:r>
        <w:t xml:space="preserve"> </w:t>
      </w:r>
    </w:p>
    <w:tbl>
      <w:tblPr>
        <w:tblStyle w:val="ac"/>
        <w:tblW w:w="0" w:type="auto"/>
        <w:tblInd w:w="1458" w:type="dxa"/>
        <w:tblLook w:val="04A0" w:firstRow="1" w:lastRow="0" w:firstColumn="1" w:lastColumn="0" w:noHBand="0" w:noVBand="1"/>
      </w:tblPr>
      <w:tblGrid>
        <w:gridCol w:w="2160"/>
        <w:gridCol w:w="1296"/>
        <w:gridCol w:w="1296"/>
        <w:gridCol w:w="1866"/>
      </w:tblGrid>
      <w:tr w:rsidR="00645F7E" w:rsidRPr="00323EB4" w:rsidTr="00015F33">
        <w:tc>
          <w:tcPr>
            <w:tcW w:w="2160" w:type="dxa"/>
          </w:tcPr>
          <w:p w:rsidR="00645F7E" w:rsidRPr="00323EB4" w:rsidRDefault="00645F7E" w:rsidP="00015F33">
            <w:pPr>
              <w:jc w:val="center"/>
            </w:pPr>
          </w:p>
        </w:tc>
        <w:tc>
          <w:tcPr>
            <w:tcW w:w="1260" w:type="dxa"/>
          </w:tcPr>
          <w:p w:rsidR="00645F7E" w:rsidRPr="00323EB4" w:rsidRDefault="00645F7E" w:rsidP="00015F33">
            <w:pPr>
              <w:jc w:val="center"/>
            </w:pPr>
            <w:r w:rsidRPr="00323EB4">
              <w:t>2012</w:t>
            </w:r>
          </w:p>
        </w:tc>
        <w:tc>
          <w:tcPr>
            <w:tcW w:w="1284" w:type="dxa"/>
          </w:tcPr>
          <w:p w:rsidR="00645F7E" w:rsidRPr="00323EB4" w:rsidRDefault="00645F7E" w:rsidP="00015F33">
            <w:pPr>
              <w:jc w:val="center"/>
            </w:pPr>
            <w:r w:rsidRPr="00323EB4">
              <w:t>2013</w:t>
            </w:r>
          </w:p>
        </w:tc>
        <w:tc>
          <w:tcPr>
            <w:tcW w:w="1866" w:type="dxa"/>
          </w:tcPr>
          <w:p w:rsidR="00645F7E" w:rsidRPr="00323EB4" w:rsidRDefault="00645F7E" w:rsidP="00015F33">
            <w:pPr>
              <w:jc w:val="center"/>
            </w:pPr>
            <w:r w:rsidRPr="00323EB4">
              <w:t>2014</w:t>
            </w:r>
          </w:p>
        </w:tc>
      </w:tr>
      <w:tr w:rsidR="00645F7E" w:rsidRPr="00323EB4" w:rsidTr="00015F33">
        <w:trPr>
          <w:trHeight w:val="404"/>
        </w:trPr>
        <w:tc>
          <w:tcPr>
            <w:tcW w:w="2160" w:type="dxa"/>
          </w:tcPr>
          <w:p w:rsidR="00645F7E" w:rsidRPr="00323EB4" w:rsidRDefault="00645F7E" w:rsidP="00015F33">
            <w:r w:rsidRPr="00323EB4">
              <w:t>National Contest</w:t>
            </w:r>
          </w:p>
        </w:tc>
        <w:tc>
          <w:tcPr>
            <w:tcW w:w="1260" w:type="dxa"/>
          </w:tcPr>
          <w:p w:rsidR="00645F7E" w:rsidRPr="00323EB4" w:rsidRDefault="00645F7E" w:rsidP="00015F33">
            <w:pPr>
              <w:jc w:val="center"/>
            </w:pPr>
            <w:r w:rsidRPr="00323EB4">
              <w:t>7</w:t>
            </w:r>
          </w:p>
        </w:tc>
        <w:tc>
          <w:tcPr>
            <w:tcW w:w="1284" w:type="dxa"/>
          </w:tcPr>
          <w:p w:rsidR="00645F7E" w:rsidRPr="00323EB4" w:rsidRDefault="00645F7E" w:rsidP="00015F33">
            <w:pPr>
              <w:jc w:val="center"/>
            </w:pPr>
            <w:r w:rsidRPr="00323EB4">
              <w:t>9</w:t>
            </w:r>
          </w:p>
        </w:tc>
        <w:tc>
          <w:tcPr>
            <w:tcW w:w="1866" w:type="dxa"/>
          </w:tcPr>
          <w:p w:rsidR="00645F7E" w:rsidRPr="00323EB4" w:rsidRDefault="00645F7E" w:rsidP="00015F33">
            <w:pPr>
              <w:jc w:val="center"/>
            </w:pPr>
            <w:r w:rsidRPr="00323EB4">
              <w:t>7</w:t>
            </w:r>
          </w:p>
        </w:tc>
      </w:tr>
      <w:tr w:rsidR="00645F7E" w:rsidRPr="00323EB4" w:rsidTr="00015F33">
        <w:trPr>
          <w:trHeight w:val="404"/>
        </w:trPr>
        <w:tc>
          <w:tcPr>
            <w:tcW w:w="2160" w:type="dxa"/>
          </w:tcPr>
          <w:p w:rsidR="00645F7E" w:rsidRPr="00323EB4" w:rsidRDefault="00645F7E" w:rsidP="00015F33">
            <w:r>
              <w:t>International Contest</w:t>
            </w:r>
          </w:p>
        </w:tc>
        <w:tc>
          <w:tcPr>
            <w:tcW w:w="1260" w:type="dxa"/>
          </w:tcPr>
          <w:p w:rsidR="00645F7E" w:rsidRPr="00323EB4" w:rsidRDefault="00645F7E" w:rsidP="00015F33">
            <w:pPr>
              <w:jc w:val="center"/>
            </w:pPr>
            <w:r>
              <w:t>unrecorded</w:t>
            </w:r>
          </w:p>
        </w:tc>
        <w:tc>
          <w:tcPr>
            <w:tcW w:w="1284" w:type="dxa"/>
          </w:tcPr>
          <w:p w:rsidR="00645F7E" w:rsidRPr="00323EB4" w:rsidRDefault="00645F7E" w:rsidP="00015F33">
            <w:pPr>
              <w:jc w:val="center"/>
            </w:pPr>
            <w:r>
              <w:t>unrecorded</w:t>
            </w:r>
          </w:p>
        </w:tc>
        <w:tc>
          <w:tcPr>
            <w:tcW w:w="1866" w:type="dxa"/>
          </w:tcPr>
          <w:p w:rsidR="00645F7E" w:rsidRPr="00323EB4" w:rsidRDefault="00645F7E" w:rsidP="00015F33">
            <w:pPr>
              <w:jc w:val="center"/>
            </w:pPr>
            <w:r>
              <w:t>2 (note below)</w:t>
            </w:r>
          </w:p>
        </w:tc>
      </w:tr>
    </w:tbl>
    <w:p w:rsidR="00645F7E" w:rsidRDefault="00645F7E" w:rsidP="00645F7E">
      <w:pPr>
        <w:ind w:left="1134"/>
      </w:pPr>
    </w:p>
    <w:p w:rsidR="00645F7E" w:rsidRDefault="00645F7E" w:rsidP="00645F7E">
      <w:pPr>
        <w:ind w:left="1134"/>
      </w:pPr>
      <w:r>
        <w:t>Note:</w:t>
      </w:r>
    </w:p>
    <w:p w:rsidR="00645F7E" w:rsidRPr="0098329C" w:rsidRDefault="00645F7E" w:rsidP="00645F7E">
      <w:pPr>
        <w:ind w:left="1134"/>
      </w:pPr>
      <w:proofErr w:type="gramStart"/>
      <w:r>
        <w:t>a</w:t>
      </w:r>
      <w:proofErr w:type="gramEnd"/>
      <w:r>
        <w:t xml:space="preserve">. </w:t>
      </w:r>
      <w:proofErr w:type="spellStart"/>
      <w:r w:rsidRPr="0098329C">
        <w:t>Juli</w:t>
      </w:r>
      <w:proofErr w:type="spellEnd"/>
      <w:r w:rsidRPr="0098329C">
        <w:t xml:space="preserve"> 2014</w:t>
      </w:r>
      <w:r w:rsidRPr="0098329C">
        <w:tab/>
        <w:t xml:space="preserve">- </w:t>
      </w:r>
      <w:r>
        <w:t xml:space="preserve">HQ IARU Reg. 3 Contest </w:t>
      </w:r>
    </w:p>
    <w:p w:rsidR="00645F7E" w:rsidRDefault="00645F7E" w:rsidP="00645F7E">
      <w:pPr>
        <w:ind w:left="1134"/>
      </w:pPr>
      <w:r w:rsidRPr="0098329C">
        <w:tab/>
      </w:r>
      <w:r>
        <w:t xml:space="preserve"> </w:t>
      </w:r>
      <w:r w:rsidRPr="0098329C">
        <w:tab/>
      </w:r>
      <w:r>
        <w:t xml:space="preserve">             </w:t>
      </w:r>
      <w:r w:rsidRPr="0098329C">
        <w:t xml:space="preserve">- </w:t>
      </w:r>
      <w:r>
        <w:t>Result</w:t>
      </w:r>
      <w:r w:rsidRPr="0098329C">
        <w:t xml:space="preserve"> 1243 QSO.</w:t>
      </w:r>
    </w:p>
    <w:p w:rsidR="00645F7E" w:rsidRPr="00D3609F" w:rsidRDefault="00645F7E" w:rsidP="00645F7E">
      <w:pPr>
        <w:ind w:left="1418" w:hanging="284"/>
        <w:rPr>
          <w:color w:val="FF0000"/>
        </w:rPr>
      </w:pPr>
      <w:proofErr w:type="gramStart"/>
      <w:r>
        <w:t>b. INDONESIA</w:t>
      </w:r>
      <w:proofErr w:type="gramEnd"/>
      <w:r>
        <w:t xml:space="preserve"> Independence </w:t>
      </w:r>
      <w:r>
        <w:rPr>
          <w:lang w:val="en-GB"/>
        </w:rPr>
        <w:t>D</w:t>
      </w:r>
      <w:r>
        <w:t xml:space="preserve">ay </w:t>
      </w:r>
      <w:r w:rsidRPr="0098329C">
        <w:t>Special Call</w:t>
      </w:r>
      <w:r>
        <w:t xml:space="preserve"> on 16-17 August</w:t>
      </w:r>
      <w:r w:rsidRPr="0098329C">
        <w:t xml:space="preserve"> 2014</w:t>
      </w:r>
      <w:r>
        <w:t xml:space="preserve">, with </w:t>
      </w:r>
      <w:proofErr w:type="spellStart"/>
      <w:r>
        <w:t>callsign</w:t>
      </w:r>
      <w:proofErr w:type="spellEnd"/>
      <w:r>
        <w:t xml:space="preserve"> YB69RI.</w:t>
      </w:r>
    </w:p>
    <w:p w:rsidR="00645F7E" w:rsidRDefault="00645F7E" w:rsidP="00645F7E">
      <w:pPr>
        <w:pStyle w:val="ad"/>
        <w:numPr>
          <w:ilvl w:val="1"/>
          <w:numId w:val="11"/>
        </w:numPr>
        <w:ind w:left="1134" w:hanging="774"/>
        <w:outlineLvl w:val="1"/>
        <w:rPr>
          <w:b/>
          <w:sz w:val="24"/>
          <w:szCs w:val="24"/>
        </w:rPr>
      </w:pPr>
      <w:bookmarkStart w:id="41" w:name="_Toc431492216"/>
      <w:r w:rsidRPr="004B7004">
        <w:rPr>
          <w:b/>
          <w:sz w:val="24"/>
          <w:szCs w:val="24"/>
        </w:rPr>
        <w:t>Band Plans</w:t>
      </w:r>
      <w:bookmarkEnd w:id="41"/>
    </w:p>
    <w:p w:rsidR="00645F7E" w:rsidRDefault="00645F7E" w:rsidP="00645F7E">
      <w:pPr>
        <w:pStyle w:val="ad"/>
        <w:ind w:left="1134"/>
        <w:rPr>
          <w:sz w:val="24"/>
          <w:szCs w:val="24"/>
          <w:lang w:val="en-US"/>
        </w:rPr>
      </w:pPr>
      <w:r>
        <w:rPr>
          <w:sz w:val="24"/>
          <w:szCs w:val="24"/>
          <w:lang w:val="en-US"/>
        </w:rPr>
        <w:t>R</w:t>
      </w:r>
      <w:r w:rsidRPr="00442981">
        <w:rPr>
          <w:sz w:val="24"/>
          <w:szCs w:val="24"/>
        </w:rPr>
        <w:t>egarding the change in ministerial regulations</w:t>
      </w:r>
      <w:r>
        <w:rPr>
          <w:sz w:val="24"/>
          <w:szCs w:val="24"/>
          <w:lang w:val="en-US"/>
        </w:rPr>
        <w:t xml:space="preserve"> on Amateur Radio, Amateur </w:t>
      </w:r>
      <w:r w:rsidRPr="00442981">
        <w:rPr>
          <w:sz w:val="24"/>
          <w:szCs w:val="24"/>
        </w:rPr>
        <w:t>B</w:t>
      </w:r>
      <w:r>
        <w:rPr>
          <w:sz w:val="24"/>
          <w:szCs w:val="24"/>
          <w:lang w:val="en-US"/>
        </w:rPr>
        <w:t>and plan</w:t>
      </w:r>
      <w:r w:rsidRPr="00442981">
        <w:rPr>
          <w:sz w:val="24"/>
          <w:szCs w:val="24"/>
        </w:rPr>
        <w:t xml:space="preserve"> is also being fought to get the </w:t>
      </w:r>
      <w:r>
        <w:rPr>
          <w:sz w:val="24"/>
          <w:szCs w:val="24"/>
          <w:lang w:val="en-US"/>
        </w:rPr>
        <w:t xml:space="preserve">new </w:t>
      </w:r>
      <w:r w:rsidRPr="00442981">
        <w:rPr>
          <w:sz w:val="24"/>
          <w:szCs w:val="24"/>
        </w:rPr>
        <w:t>allocation</w:t>
      </w:r>
      <w:r>
        <w:rPr>
          <w:sz w:val="24"/>
          <w:szCs w:val="24"/>
          <w:lang w:val="en-US"/>
        </w:rPr>
        <w:t xml:space="preserve"> in VLF and 5 MHz segment.</w:t>
      </w:r>
    </w:p>
    <w:p w:rsidR="00645F7E" w:rsidRDefault="00645F7E" w:rsidP="00645F7E">
      <w:pPr>
        <w:pStyle w:val="ad"/>
        <w:ind w:left="1134"/>
        <w:rPr>
          <w:sz w:val="24"/>
          <w:szCs w:val="24"/>
          <w:lang w:val="en-US"/>
        </w:rPr>
      </w:pPr>
    </w:p>
    <w:p w:rsidR="00645F7E" w:rsidRPr="00BC22C0" w:rsidRDefault="00645F7E" w:rsidP="00645F7E">
      <w:pPr>
        <w:pStyle w:val="ad"/>
        <w:ind w:left="1134"/>
        <w:rPr>
          <w:sz w:val="24"/>
          <w:szCs w:val="24"/>
        </w:rPr>
      </w:pPr>
      <w:r>
        <w:rPr>
          <w:sz w:val="24"/>
          <w:szCs w:val="24"/>
          <w:lang w:val="en-US"/>
        </w:rPr>
        <w:t xml:space="preserve">ORARI also propose to SDPPI sub-band plan to provide </w:t>
      </w:r>
      <w:r w:rsidRPr="002F372F">
        <w:rPr>
          <w:sz w:val="24"/>
          <w:szCs w:val="24"/>
          <w:lang w:val="en-US"/>
        </w:rPr>
        <w:t xml:space="preserve">certainty in the application segment </w:t>
      </w:r>
      <w:r>
        <w:rPr>
          <w:sz w:val="24"/>
          <w:szCs w:val="24"/>
          <w:lang w:val="en-US"/>
        </w:rPr>
        <w:t xml:space="preserve">in Amateur Radio Band </w:t>
      </w:r>
      <w:r w:rsidRPr="002F372F">
        <w:rPr>
          <w:sz w:val="24"/>
          <w:szCs w:val="24"/>
          <w:lang w:val="en-US"/>
        </w:rPr>
        <w:t>fo</w:t>
      </w:r>
      <w:r>
        <w:rPr>
          <w:sz w:val="24"/>
          <w:szCs w:val="24"/>
          <w:lang w:val="en-US"/>
        </w:rPr>
        <w:t>r the prosecution of abuse.</w:t>
      </w:r>
      <w:r>
        <w:rPr>
          <w:sz w:val="24"/>
          <w:szCs w:val="24"/>
          <w:lang w:val="en-US"/>
        </w:rPr>
        <w:br/>
      </w:r>
    </w:p>
    <w:p w:rsidR="00645F7E" w:rsidRDefault="00645F7E" w:rsidP="00645F7E">
      <w:pPr>
        <w:pStyle w:val="ad"/>
        <w:numPr>
          <w:ilvl w:val="1"/>
          <w:numId w:val="11"/>
        </w:numPr>
        <w:ind w:left="1134" w:hanging="774"/>
        <w:outlineLvl w:val="1"/>
        <w:rPr>
          <w:b/>
          <w:sz w:val="24"/>
          <w:szCs w:val="24"/>
        </w:rPr>
      </w:pPr>
      <w:bookmarkStart w:id="42" w:name="_Toc431492217"/>
      <w:r w:rsidRPr="004B7004">
        <w:rPr>
          <w:b/>
          <w:sz w:val="24"/>
          <w:szCs w:val="24"/>
        </w:rPr>
        <w:t>IOTA / SOTA</w:t>
      </w:r>
      <w:bookmarkEnd w:id="42"/>
    </w:p>
    <w:p w:rsidR="00645F7E" w:rsidRDefault="00645F7E" w:rsidP="00645F7E">
      <w:pPr>
        <w:pStyle w:val="ad"/>
        <w:ind w:left="1134"/>
        <w:rPr>
          <w:sz w:val="24"/>
          <w:szCs w:val="24"/>
          <w:lang w:val="en-US"/>
        </w:rPr>
      </w:pPr>
      <w:r w:rsidRPr="00821BCE">
        <w:rPr>
          <w:sz w:val="24"/>
          <w:szCs w:val="24"/>
        </w:rPr>
        <w:lastRenderedPageBreak/>
        <w:t xml:space="preserve">IOTA </w:t>
      </w:r>
      <w:r>
        <w:rPr>
          <w:sz w:val="24"/>
          <w:szCs w:val="24"/>
          <w:lang w:val="en-GB"/>
        </w:rPr>
        <w:t xml:space="preserve">is </w:t>
      </w:r>
      <w:r w:rsidRPr="00821BCE">
        <w:rPr>
          <w:sz w:val="24"/>
          <w:szCs w:val="24"/>
        </w:rPr>
        <w:t xml:space="preserve">one </w:t>
      </w:r>
      <w:r>
        <w:rPr>
          <w:sz w:val="24"/>
          <w:szCs w:val="24"/>
          <w:lang w:val="en-US"/>
        </w:rPr>
        <w:t xml:space="preserve">of the </w:t>
      </w:r>
      <w:r>
        <w:rPr>
          <w:sz w:val="24"/>
          <w:szCs w:val="24"/>
        </w:rPr>
        <w:t>popul</w:t>
      </w:r>
      <w:r>
        <w:rPr>
          <w:sz w:val="24"/>
          <w:szCs w:val="24"/>
          <w:lang w:val="en-US"/>
        </w:rPr>
        <w:t>a</w:t>
      </w:r>
      <w:r>
        <w:rPr>
          <w:sz w:val="24"/>
          <w:szCs w:val="24"/>
        </w:rPr>
        <w:t>r activ</w:t>
      </w:r>
      <w:proofErr w:type="spellStart"/>
      <w:r>
        <w:rPr>
          <w:sz w:val="24"/>
          <w:szCs w:val="24"/>
          <w:lang w:val="en-US"/>
        </w:rPr>
        <w:t>i</w:t>
      </w:r>
      <w:proofErr w:type="spellEnd"/>
      <w:r>
        <w:rPr>
          <w:sz w:val="24"/>
          <w:szCs w:val="24"/>
        </w:rPr>
        <w:t>ties</w:t>
      </w:r>
      <w:r>
        <w:rPr>
          <w:sz w:val="24"/>
          <w:szCs w:val="24"/>
          <w:lang w:val="en-US"/>
        </w:rPr>
        <w:t xml:space="preserve"> of </w:t>
      </w:r>
      <w:r>
        <w:rPr>
          <w:sz w:val="24"/>
          <w:szCs w:val="24"/>
        </w:rPr>
        <w:t>Amateur Radio in Indonesia</w:t>
      </w:r>
      <w:r w:rsidRPr="00821BCE">
        <w:rPr>
          <w:sz w:val="24"/>
          <w:szCs w:val="24"/>
        </w:rPr>
        <w:t xml:space="preserve">, because Indonesia has more than 17,000 islands , and many islands </w:t>
      </w:r>
      <w:r>
        <w:rPr>
          <w:sz w:val="24"/>
          <w:szCs w:val="24"/>
          <w:lang w:val="en-US"/>
        </w:rPr>
        <w:t xml:space="preserve">and mountains </w:t>
      </w:r>
      <w:r w:rsidRPr="00821BCE">
        <w:rPr>
          <w:sz w:val="24"/>
          <w:szCs w:val="24"/>
        </w:rPr>
        <w:t xml:space="preserve">are still untouched </w:t>
      </w:r>
      <w:r>
        <w:rPr>
          <w:sz w:val="24"/>
          <w:szCs w:val="24"/>
          <w:lang w:val="en-GB"/>
        </w:rPr>
        <w:t xml:space="preserve">by </w:t>
      </w:r>
      <w:r w:rsidRPr="00821BCE">
        <w:rPr>
          <w:sz w:val="24"/>
          <w:szCs w:val="24"/>
        </w:rPr>
        <w:t>IOTA</w:t>
      </w:r>
      <w:r>
        <w:rPr>
          <w:sz w:val="24"/>
          <w:szCs w:val="24"/>
          <w:lang w:val="en-US"/>
        </w:rPr>
        <w:t>/SOTA</w:t>
      </w:r>
      <w:r>
        <w:rPr>
          <w:sz w:val="24"/>
          <w:szCs w:val="24"/>
        </w:rPr>
        <w:t xml:space="preserve"> activities</w:t>
      </w:r>
      <w:r w:rsidRPr="00821BCE">
        <w:rPr>
          <w:sz w:val="24"/>
          <w:szCs w:val="24"/>
        </w:rPr>
        <w:t xml:space="preserve">. </w:t>
      </w:r>
    </w:p>
    <w:p w:rsidR="00645F7E" w:rsidRDefault="00645F7E" w:rsidP="00645F7E">
      <w:pPr>
        <w:pStyle w:val="ad"/>
        <w:ind w:left="1134"/>
        <w:rPr>
          <w:sz w:val="24"/>
          <w:szCs w:val="24"/>
          <w:lang w:val="en-US"/>
        </w:rPr>
      </w:pPr>
    </w:p>
    <w:p w:rsidR="00645F7E" w:rsidRPr="00676176" w:rsidRDefault="00645F7E" w:rsidP="00645F7E">
      <w:pPr>
        <w:pStyle w:val="ad"/>
        <w:ind w:left="1134"/>
        <w:rPr>
          <w:sz w:val="24"/>
          <w:szCs w:val="24"/>
          <w:lang w:val="en-US"/>
        </w:rPr>
      </w:pPr>
      <w:r>
        <w:rPr>
          <w:sz w:val="24"/>
          <w:szCs w:val="24"/>
          <w:lang w:val="en-US"/>
        </w:rPr>
        <w:t xml:space="preserve">We have some </w:t>
      </w:r>
      <w:r w:rsidRPr="008856D9">
        <w:rPr>
          <w:sz w:val="24"/>
          <w:szCs w:val="24"/>
          <w:lang w:val="en-US"/>
        </w:rPr>
        <w:t>experienced case</w:t>
      </w:r>
      <w:r>
        <w:rPr>
          <w:sz w:val="24"/>
          <w:szCs w:val="24"/>
          <w:lang w:val="en-US"/>
        </w:rPr>
        <w:t>s where</w:t>
      </w:r>
      <w:r w:rsidRPr="008856D9">
        <w:rPr>
          <w:sz w:val="24"/>
          <w:szCs w:val="24"/>
          <w:lang w:val="en-US"/>
        </w:rPr>
        <w:t xml:space="preserve"> </w:t>
      </w:r>
      <w:r>
        <w:rPr>
          <w:sz w:val="24"/>
          <w:szCs w:val="24"/>
          <w:lang w:val="en-US"/>
        </w:rPr>
        <w:t xml:space="preserve">there is </w:t>
      </w:r>
      <w:r w:rsidRPr="008856D9">
        <w:rPr>
          <w:sz w:val="24"/>
          <w:szCs w:val="24"/>
          <w:lang w:val="en-US"/>
        </w:rPr>
        <w:t>foreign A</w:t>
      </w:r>
      <w:r>
        <w:rPr>
          <w:sz w:val="24"/>
          <w:szCs w:val="24"/>
          <w:lang w:val="en-US"/>
        </w:rPr>
        <w:t xml:space="preserve">mateur </w:t>
      </w:r>
      <w:r w:rsidRPr="008856D9">
        <w:rPr>
          <w:sz w:val="24"/>
          <w:szCs w:val="24"/>
          <w:lang w:val="en-US"/>
        </w:rPr>
        <w:t>R</w:t>
      </w:r>
      <w:r>
        <w:rPr>
          <w:sz w:val="24"/>
          <w:szCs w:val="24"/>
          <w:lang w:val="en-US"/>
        </w:rPr>
        <w:t>adio</w:t>
      </w:r>
      <w:r w:rsidRPr="008856D9">
        <w:rPr>
          <w:sz w:val="24"/>
          <w:szCs w:val="24"/>
          <w:lang w:val="en-US"/>
        </w:rPr>
        <w:t xml:space="preserve"> station</w:t>
      </w:r>
      <w:r>
        <w:rPr>
          <w:sz w:val="24"/>
          <w:szCs w:val="24"/>
          <w:lang w:val="en-US"/>
        </w:rPr>
        <w:t>s</w:t>
      </w:r>
      <w:r w:rsidRPr="008856D9">
        <w:rPr>
          <w:sz w:val="24"/>
          <w:szCs w:val="24"/>
          <w:lang w:val="en-US"/>
        </w:rPr>
        <w:t xml:space="preserve"> </w:t>
      </w:r>
      <w:r>
        <w:rPr>
          <w:sz w:val="24"/>
          <w:szCs w:val="24"/>
          <w:lang w:val="en-US"/>
        </w:rPr>
        <w:t>transmitting from Indonesian islands</w:t>
      </w:r>
      <w:r w:rsidRPr="008856D9">
        <w:rPr>
          <w:sz w:val="24"/>
          <w:szCs w:val="24"/>
          <w:lang w:val="en-US"/>
        </w:rPr>
        <w:t>. The station comes from countries that do not have reciprocity with the government of the Republic of Indonesia</w:t>
      </w:r>
      <w:r>
        <w:rPr>
          <w:sz w:val="24"/>
          <w:szCs w:val="24"/>
          <w:lang w:val="en-US"/>
        </w:rPr>
        <w:t xml:space="preserve"> and without noticed or permission.</w:t>
      </w:r>
    </w:p>
    <w:p w:rsidR="00645F7E" w:rsidRDefault="00645F7E" w:rsidP="00645F7E">
      <w:pPr>
        <w:pStyle w:val="ad"/>
        <w:ind w:left="1134"/>
        <w:rPr>
          <w:sz w:val="24"/>
          <w:szCs w:val="24"/>
          <w:lang w:val="en-US"/>
        </w:rPr>
      </w:pPr>
    </w:p>
    <w:p w:rsidR="00645F7E" w:rsidRDefault="00645F7E" w:rsidP="00645F7E">
      <w:pPr>
        <w:pStyle w:val="ad"/>
        <w:numPr>
          <w:ilvl w:val="1"/>
          <w:numId w:val="11"/>
        </w:numPr>
        <w:ind w:left="1134" w:hanging="774"/>
        <w:outlineLvl w:val="1"/>
        <w:rPr>
          <w:b/>
          <w:sz w:val="24"/>
          <w:szCs w:val="24"/>
        </w:rPr>
      </w:pPr>
      <w:bookmarkStart w:id="43" w:name="_Toc431492218"/>
      <w:r w:rsidRPr="004B7004">
        <w:rPr>
          <w:b/>
          <w:sz w:val="24"/>
          <w:szCs w:val="24"/>
        </w:rPr>
        <w:t>Amateur Satellites</w:t>
      </w:r>
      <w:bookmarkEnd w:id="43"/>
    </w:p>
    <w:p w:rsidR="00645F7E" w:rsidRPr="008856D9" w:rsidRDefault="00645F7E" w:rsidP="00645F7E">
      <w:pPr>
        <w:pStyle w:val="ad"/>
        <w:ind w:left="1134"/>
        <w:rPr>
          <w:sz w:val="24"/>
          <w:szCs w:val="24"/>
          <w:lang w:val="en-US"/>
        </w:rPr>
      </w:pPr>
      <w:r>
        <w:rPr>
          <w:sz w:val="24"/>
          <w:szCs w:val="24"/>
          <w:lang w:val="en-US"/>
        </w:rPr>
        <w:t>A</w:t>
      </w:r>
      <w:r w:rsidRPr="00942810">
        <w:rPr>
          <w:sz w:val="24"/>
          <w:szCs w:val="24"/>
        </w:rPr>
        <w:t>fter such a long delay due to the av</w:t>
      </w:r>
      <w:r>
        <w:rPr>
          <w:sz w:val="24"/>
          <w:szCs w:val="24"/>
        </w:rPr>
        <w:t>ailability of a rocket launcher</w:t>
      </w:r>
      <w:r>
        <w:rPr>
          <w:sz w:val="24"/>
          <w:szCs w:val="24"/>
          <w:lang w:val="en-US"/>
        </w:rPr>
        <w:t>,</w:t>
      </w:r>
      <w:r w:rsidRPr="00942810">
        <w:rPr>
          <w:sz w:val="24"/>
          <w:szCs w:val="24"/>
        </w:rPr>
        <w:t xml:space="preserve"> </w:t>
      </w:r>
      <w:r>
        <w:rPr>
          <w:sz w:val="24"/>
          <w:szCs w:val="24"/>
          <w:lang w:val="en-US"/>
        </w:rPr>
        <w:t xml:space="preserve">finally </w:t>
      </w:r>
      <w:r w:rsidRPr="00942810">
        <w:rPr>
          <w:sz w:val="24"/>
          <w:szCs w:val="24"/>
        </w:rPr>
        <w:t>Indonesia</w:t>
      </w:r>
      <w:r>
        <w:rPr>
          <w:sz w:val="24"/>
          <w:szCs w:val="24"/>
        </w:rPr>
        <w:t xml:space="preserve"> </w:t>
      </w:r>
      <w:r w:rsidRPr="003C5688">
        <w:rPr>
          <w:sz w:val="24"/>
          <w:szCs w:val="24"/>
        </w:rPr>
        <w:t xml:space="preserve">Satelite </w:t>
      </w:r>
      <w:r>
        <w:rPr>
          <w:sz w:val="24"/>
          <w:szCs w:val="24"/>
        </w:rPr>
        <w:t>LAPAN A2 / ORAR</w:t>
      </w:r>
      <w:r>
        <w:rPr>
          <w:sz w:val="24"/>
          <w:szCs w:val="24"/>
          <w:lang w:val="en-US"/>
        </w:rPr>
        <w:t>I has been launched.  T</w:t>
      </w:r>
      <w:r>
        <w:rPr>
          <w:sz w:val="24"/>
          <w:szCs w:val="24"/>
        </w:rPr>
        <w:t>he</w:t>
      </w:r>
      <w:r w:rsidRPr="004A1651">
        <w:rPr>
          <w:sz w:val="24"/>
          <w:szCs w:val="24"/>
        </w:rPr>
        <w:t xml:space="preserve"> mission for </w:t>
      </w:r>
      <w:r>
        <w:rPr>
          <w:sz w:val="24"/>
          <w:szCs w:val="24"/>
        </w:rPr>
        <w:t xml:space="preserve">Satelite </w:t>
      </w:r>
      <w:r w:rsidRPr="004A1651">
        <w:rPr>
          <w:sz w:val="24"/>
          <w:szCs w:val="24"/>
        </w:rPr>
        <w:t>LAPAN</w:t>
      </w:r>
      <w:r>
        <w:rPr>
          <w:sz w:val="24"/>
          <w:szCs w:val="24"/>
        </w:rPr>
        <w:t xml:space="preserve"> </w:t>
      </w:r>
      <w:r w:rsidRPr="004A1651">
        <w:rPr>
          <w:sz w:val="24"/>
          <w:szCs w:val="24"/>
        </w:rPr>
        <w:t>A2</w:t>
      </w:r>
      <w:r>
        <w:rPr>
          <w:sz w:val="24"/>
          <w:szCs w:val="24"/>
        </w:rPr>
        <w:t xml:space="preserve"> / ORARI is </w:t>
      </w:r>
      <w:r>
        <w:rPr>
          <w:sz w:val="24"/>
          <w:szCs w:val="24"/>
          <w:lang w:val="en-US"/>
        </w:rPr>
        <w:t>e</w:t>
      </w:r>
      <w:r w:rsidRPr="004A1651">
        <w:rPr>
          <w:sz w:val="24"/>
          <w:szCs w:val="24"/>
        </w:rPr>
        <w:t xml:space="preserve">arth observation using RGB digital camera, maritime traffic monitoring, </w:t>
      </w:r>
      <w:r>
        <w:rPr>
          <w:sz w:val="24"/>
          <w:szCs w:val="24"/>
        </w:rPr>
        <w:t xml:space="preserve">APRS </w:t>
      </w:r>
      <w:r w:rsidRPr="004A1651">
        <w:rPr>
          <w:sz w:val="24"/>
          <w:szCs w:val="24"/>
        </w:rPr>
        <w:t xml:space="preserve">and </w:t>
      </w:r>
      <w:r>
        <w:rPr>
          <w:sz w:val="24"/>
          <w:szCs w:val="24"/>
        </w:rPr>
        <w:t xml:space="preserve">Voice Repeater for </w:t>
      </w:r>
      <w:r>
        <w:rPr>
          <w:sz w:val="24"/>
          <w:szCs w:val="24"/>
          <w:lang w:val="en-US"/>
        </w:rPr>
        <w:t>A</w:t>
      </w:r>
      <w:r>
        <w:rPr>
          <w:sz w:val="24"/>
          <w:szCs w:val="24"/>
        </w:rPr>
        <w:t xml:space="preserve">mateur </w:t>
      </w:r>
      <w:r>
        <w:rPr>
          <w:sz w:val="24"/>
          <w:szCs w:val="24"/>
          <w:lang w:val="en-US"/>
        </w:rPr>
        <w:t>R</w:t>
      </w:r>
      <w:r>
        <w:rPr>
          <w:sz w:val="24"/>
          <w:szCs w:val="24"/>
        </w:rPr>
        <w:t xml:space="preserve">adio </w:t>
      </w:r>
      <w:r>
        <w:rPr>
          <w:sz w:val="24"/>
          <w:szCs w:val="24"/>
          <w:lang w:val="en-US"/>
        </w:rPr>
        <w:t>C</w:t>
      </w:r>
      <w:r w:rsidRPr="00942810">
        <w:rPr>
          <w:sz w:val="24"/>
          <w:szCs w:val="24"/>
        </w:rPr>
        <w:t>ommunication.</w:t>
      </w:r>
      <w:r>
        <w:rPr>
          <w:sz w:val="24"/>
          <w:szCs w:val="24"/>
        </w:rPr>
        <w:t xml:space="preserve">  </w:t>
      </w:r>
      <w:r>
        <w:rPr>
          <w:sz w:val="24"/>
          <w:szCs w:val="24"/>
          <w:lang w:val="en-US"/>
        </w:rPr>
        <w:t>The main purpose is to support disaster responses.</w:t>
      </w:r>
    </w:p>
    <w:p w:rsidR="00645F7E" w:rsidRDefault="00645F7E" w:rsidP="00645F7E">
      <w:pPr>
        <w:pStyle w:val="ad"/>
        <w:ind w:left="1134"/>
        <w:rPr>
          <w:sz w:val="24"/>
          <w:szCs w:val="24"/>
          <w:lang w:val="en-US"/>
        </w:rPr>
      </w:pPr>
    </w:p>
    <w:p w:rsidR="00645F7E" w:rsidRPr="00B63A34" w:rsidRDefault="00645F7E" w:rsidP="00645F7E">
      <w:pPr>
        <w:pStyle w:val="ad"/>
        <w:ind w:left="1134"/>
        <w:rPr>
          <w:sz w:val="24"/>
          <w:szCs w:val="24"/>
          <w:lang w:val="en-US"/>
        </w:rPr>
      </w:pPr>
      <w:r w:rsidRPr="00B63A34">
        <w:rPr>
          <w:sz w:val="24"/>
          <w:szCs w:val="24"/>
          <w:lang w:val="en-US"/>
        </w:rPr>
        <w:t>ORARI formed AMSAT</w:t>
      </w:r>
      <w:r>
        <w:rPr>
          <w:sz w:val="24"/>
          <w:szCs w:val="24"/>
          <w:lang w:val="en-US"/>
        </w:rPr>
        <w:t>ID</w:t>
      </w:r>
      <w:r w:rsidRPr="00B63A34">
        <w:rPr>
          <w:sz w:val="24"/>
          <w:szCs w:val="24"/>
          <w:lang w:val="en-US"/>
        </w:rPr>
        <w:t xml:space="preserve"> organization </w:t>
      </w:r>
      <w:r>
        <w:rPr>
          <w:sz w:val="24"/>
          <w:szCs w:val="24"/>
          <w:lang w:val="en-US"/>
        </w:rPr>
        <w:t>to encourage fans of Amateur R</w:t>
      </w:r>
      <w:r w:rsidRPr="00B63A34">
        <w:rPr>
          <w:sz w:val="24"/>
          <w:szCs w:val="24"/>
          <w:lang w:val="en-US"/>
        </w:rPr>
        <w:t xml:space="preserve">adio satellite </w:t>
      </w:r>
      <w:r>
        <w:rPr>
          <w:sz w:val="24"/>
          <w:szCs w:val="24"/>
          <w:lang w:val="en-US"/>
        </w:rPr>
        <w:t>communications</w:t>
      </w:r>
      <w:r w:rsidRPr="00B63A34">
        <w:rPr>
          <w:sz w:val="24"/>
          <w:szCs w:val="24"/>
          <w:lang w:val="en-US"/>
        </w:rPr>
        <w:t xml:space="preserve">, </w:t>
      </w:r>
      <w:r>
        <w:rPr>
          <w:sz w:val="24"/>
          <w:szCs w:val="24"/>
          <w:lang w:val="en-US"/>
        </w:rPr>
        <w:t>to do satellite socialization</w:t>
      </w:r>
      <w:r w:rsidRPr="00B63A34">
        <w:rPr>
          <w:sz w:val="24"/>
          <w:szCs w:val="24"/>
          <w:lang w:val="en-US"/>
        </w:rPr>
        <w:t xml:space="preserve">, freeing satellite segment </w:t>
      </w:r>
      <w:r>
        <w:rPr>
          <w:sz w:val="24"/>
          <w:szCs w:val="24"/>
          <w:lang w:val="en-US"/>
        </w:rPr>
        <w:t xml:space="preserve">band </w:t>
      </w:r>
      <w:r w:rsidRPr="00B63A34">
        <w:rPr>
          <w:sz w:val="24"/>
          <w:szCs w:val="24"/>
          <w:lang w:val="en-US"/>
        </w:rPr>
        <w:t xml:space="preserve">is </w:t>
      </w:r>
      <w:r>
        <w:rPr>
          <w:sz w:val="24"/>
          <w:szCs w:val="24"/>
          <w:lang w:val="en-US"/>
        </w:rPr>
        <w:t>or being used by other services.</w:t>
      </w:r>
    </w:p>
    <w:p w:rsidR="00645F7E" w:rsidRPr="00B63A34" w:rsidRDefault="00645F7E" w:rsidP="00645F7E">
      <w:pPr>
        <w:pStyle w:val="ad"/>
        <w:ind w:left="1134"/>
        <w:rPr>
          <w:b/>
          <w:sz w:val="24"/>
          <w:szCs w:val="24"/>
          <w:lang w:val="en-US"/>
        </w:rPr>
      </w:pPr>
    </w:p>
    <w:p w:rsidR="00645F7E" w:rsidRDefault="00645F7E" w:rsidP="00645F7E">
      <w:pPr>
        <w:pStyle w:val="ad"/>
        <w:numPr>
          <w:ilvl w:val="1"/>
          <w:numId w:val="11"/>
        </w:numPr>
        <w:ind w:left="1134" w:hanging="774"/>
        <w:outlineLvl w:val="1"/>
        <w:rPr>
          <w:b/>
          <w:sz w:val="24"/>
          <w:szCs w:val="24"/>
        </w:rPr>
      </w:pPr>
      <w:bookmarkStart w:id="44" w:name="_Toc431492219"/>
      <w:r w:rsidRPr="004B7004">
        <w:rPr>
          <w:b/>
          <w:sz w:val="24"/>
          <w:szCs w:val="24"/>
        </w:rPr>
        <w:t>Magazine</w:t>
      </w:r>
      <w:r>
        <w:rPr>
          <w:b/>
          <w:sz w:val="24"/>
          <w:szCs w:val="24"/>
          <w:lang w:val="en-US"/>
        </w:rPr>
        <w:t xml:space="preserve"> and Website</w:t>
      </w:r>
      <w:bookmarkEnd w:id="44"/>
    </w:p>
    <w:p w:rsidR="00645F7E" w:rsidRDefault="00645F7E" w:rsidP="00645F7E">
      <w:pPr>
        <w:pStyle w:val="ad"/>
        <w:ind w:left="1134"/>
        <w:rPr>
          <w:sz w:val="24"/>
          <w:szCs w:val="24"/>
          <w:lang w:val="en-US"/>
        </w:rPr>
      </w:pPr>
      <w:r w:rsidRPr="001F575F">
        <w:rPr>
          <w:sz w:val="24"/>
          <w:szCs w:val="24"/>
          <w:lang w:val="en-US"/>
        </w:rPr>
        <w:t xml:space="preserve">ORARI </w:t>
      </w:r>
      <w:r>
        <w:rPr>
          <w:sz w:val="24"/>
          <w:szCs w:val="24"/>
          <w:lang w:val="en-US"/>
        </w:rPr>
        <w:t xml:space="preserve">has for a </w:t>
      </w:r>
      <w:r w:rsidRPr="001F575F">
        <w:rPr>
          <w:sz w:val="24"/>
          <w:szCs w:val="24"/>
          <w:lang w:val="en-US"/>
        </w:rPr>
        <w:t xml:space="preserve">long </w:t>
      </w:r>
      <w:r>
        <w:rPr>
          <w:sz w:val="24"/>
          <w:szCs w:val="24"/>
          <w:lang w:val="en-US"/>
        </w:rPr>
        <w:t xml:space="preserve">time </w:t>
      </w:r>
      <w:r w:rsidRPr="001F575F">
        <w:rPr>
          <w:sz w:val="24"/>
          <w:szCs w:val="24"/>
          <w:lang w:val="en-US"/>
        </w:rPr>
        <w:t xml:space="preserve">a radio amateur magazine </w:t>
      </w:r>
      <w:r>
        <w:rPr>
          <w:sz w:val="24"/>
          <w:szCs w:val="24"/>
          <w:lang w:val="en-US"/>
        </w:rPr>
        <w:t xml:space="preserve">called CQ Magazine, </w:t>
      </w:r>
      <w:r w:rsidRPr="001F575F">
        <w:rPr>
          <w:sz w:val="24"/>
          <w:szCs w:val="24"/>
          <w:lang w:val="en-US"/>
        </w:rPr>
        <w:t xml:space="preserve">although it's hard to get contributors to write articles about amateur radio. </w:t>
      </w:r>
    </w:p>
    <w:p w:rsidR="00645F7E" w:rsidRDefault="00645F7E" w:rsidP="00645F7E">
      <w:pPr>
        <w:pStyle w:val="ad"/>
        <w:ind w:left="1134"/>
        <w:rPr>
          <w:sz w:val="24"/>
          <w:szCs w:val="24"/>
          <w:lang w:val="en-US"/>
        </w:rPr>
      </w:pPr>
    </w:p>
    <w:p w:rsidR="00645F7E" w:rsidRDefault="00645F7E" w:rsidP="00645F7E">
      <w:pPr>
        <w:pStyle w:val="ad"/>
        <w:ind w:left="1134"/>
        <w:rPr>
          <w:sz w:val="24"/>
          <w:szCs w:val="24"/>
          <w:lang w:val="en-US"/>
        </w:rPr>
      </w:pPr>
      <w:r>
        <w:rPr>
          <w:sz w:val="24"/>
          <w:szCs w:val="24"/>
          <w:lang w:val="en-US"/>
        </w:rPr>
        <w:t>S</w:t>
      </w:r>
      <w:r w:rsidRPr="001F575F">
        <w:rPr>
          <w:sz w:val="24"/>
          <w:szCs w:val="24"/>
          <w:lang w:val="en-US"/>
        </w:rPr>
        <w:t xml:space="preserve">ponsorship for </w:t>
      </w:r>
      <w:r>
        <w:rPr>
          <w:sz w:val="24"/>
          <w:szCs w:val="24"/>
          <w:lang w:val="en-US"/>
        </w:rPr>
        <w:t xml:space="preserve">magazine </w:t>
      </w:r>
      <w:r w:rsidRPr="001F575F">
        <w:rPr>
          <w:sz w:val="24"/>
          <w:szCs w:val="24"/>
          <w:lang w:val="en-US"/>
        </w:rPr>
        <w:t xml:space="preserve">issuance </w:t>
      </w:r>
      <w:r>
        <w:rPr>
          <w:sz w:val="24"/>
          <w:szCs w:val="24"/>
          <w:lang w:val="en-US"/>
        </w:rPr>
        <w:t xml:space="preserve">sometimes </w:t>
      </w:r>
      <w:r w:rsidRPr="001F575F">
        <w:rPr>
          <w:sz w:val="24"/>
          <w:szCs w:val="24"/>
          <w:lang w:val="en-US"/>
        </w:rPr>
        <w:t>difficult to obtain</w:t>
      </w:r>
      <w:r>
        <w:rPr>
          <w:sz w:val="24"/>
          <w:szCs w:val="24"/>
          <w:lang w:val="en-US"/>
        </w:rPr>
        <w:t>,</w:t>
      </w:r>
      <w:r w:rsidRPr="001F575F">
        <w:rPr>
          <w:sz w:val="24"/>
          <w:szCs w:val="24"/>
          <w:lang w:val="en-US"/>
        </w:rPr>
        <w:t xml:space="preserve"> and most publishing is done by donations from fellow amateurs who are truly dedicated to education</w:t>
      </w:r>
      <w:r>
        <w:rPr>
          <w:sz w:val="24"/>
          <w:szCs w:val="24"/>
          <w:lang w:val="en-US"/>
        </w:rPr>
        <w:t>al articles for the magazine.</w:t>
      </w:r>
    </w:p>
    <w:p w:rsidR="00645F7E" w:rsidRDefault="00645F7E" w:rsidP="00645F7E">
      <w:pPr>
        <w:pStyle w:val="ad"/>
        <w:ind w:left="1134"/>
        <w:rPr>
          <w:sz w:val="24"/>
          <w:szCs w:val="24"/>
          <w:lang w:val="en-US"/>
        </w:rPr>
      </w:pPr>
    </w:p>
    <w:p w:rsidR="00645F7E" w:rsidRPr="001F575F" w:rsidRDefault="00645F7E" w:rsidP="00645F7E">
      <w:pPr>
        <w:pStyle w:val="ad"/>
        <w:ind w:left="1134"/>
        <w:rPr>
          <w:sz w:val="24"/>
          <w:szCs w:val="24"/>
        </w:rPr>
      </w:pPr>
      <w:r w:rsidRPr="001F575F">
        <w:rPr>
          <w:sz w:val="24"/>
          <w:szCs w:val="24"/>
          <w:lang w:val="en-US"/>
        </w:rPr>
        <w:t>The magazine is published with some c</w:t>
      </w:r>
      <w:r>
        <w:rPr>
          <w:sz w:val="24"/>
          <w:szCs w:val="24"/>
          <w:lang w:val="en-US"/>
        </w:rPr>
        <w:t xml:space="preserve">ategories: </w:t>
      </w:r>
      <w:r w:rsidRPr="001F575F">
        <w:rPr>
          <w:sz w:val="24"/>
          <w:szCs w:val="24"/>
          <w:lang w:val="en-US"/>
        </w:rPr>
        <w:t xml:space="preserve">article about the organization's activities in the area, announcements, technical </w:t>
      </w:r>
      <w:r>
        <w:rPr>
          <w:sz w:val="24"/>
          <w:szCs w:val="24"/>
          <w:lang w:val="en-US"/>
        </w:rPr>
        <w:t xml:space="preserve">articles and upcoming </w:t>
      </w:r>
      <w:proofErr w:type="spellStart"/>
      <w:r>
        <w:rPr>
          <w:sz w:val="24"/>
          <w:szCs w:val="24"/>
          <w:lang w:val="en-US"/>
        </w:rPr>
        <w:t>Hamfest</w:t>
      </w:r>
      <w:proofErr w:type="spellEnd"/>
      <w:r>
        <w:rPr>
          <w:sz w:val="24"/>
          <w:szCs w:val="24"/>
          <w:lang w:val="en-US"/>
        </w:rPr>
        <w:t xml:space="preserve"> event.</w:t>
      </w:r>
    </w:p>
    <w:p w:rsidR="00645F7E" w:rsidRDefault="00645F7E" w:rsidP="00645F7E">
      <w:pPr>
        <w:ind w:left="1134"/>
      </w:pPr>
      <w:r>
        <w:t>F</w:t>
      </w:r>
      <w:r w:rsidRPr="0059324E">
        <w:t>or purposes o</w:t>
      </w:r>
      <w:r>
        <w:t xml:space="preserve">f publication beside </w:t>
      </w:r>
      <w:r w:rsidRPr="0059324E">
        <w:t>magazine</w:t>
      </w:r>
      <w:r>
        <w:t>,</w:t>
      </w:r>
      <w:r w:rsidRPr="0059324E">
        <w:t xml:space="preserve"> </w:t>
      </w:r>
      <w:r>
        <w:t xml:space="preserve">ORARI </w:t>
      </w:r>
      <w:r w:rsidRPr="0059324E">
        <w:t>also has a webs</w:t>
      </w:r>
      <w:r>
        <w:t>ite that can be accessed at www.orari.or)</w:t>
      </w:r>
      <w:r w:rsidRPr="006301FA">
        <w:t xml:space="preserve">. </w:t>
      </w:r>
      <w:r>
        <w:t xml:space="preserve"> Website is static web contains useful materials for members, ORARI organizational structure, how to contact, announcement, regulations, amateur radio activities </w:t>
      </w:r>
      <w:r w:rsidRPr="006301FA">
        <w:t>and</w:t>
      </w:r>
      <w:r>
        <w:t xml:space="preserve"> also information of IARU </w:t>
      </w:r>
      <w:r>
        <w:rPr>
          <w:lang w:val="en-GB"/>
        </w:rPr>
        <w:t>R</w:t>
      </w:r>
      <w:proofErr w:type="spellStart"/>
      <w:r>
        <w:t>egion</w:t>
      </w:r>
      <w:proofErr w:type="spellEnd"/>
      <w:r>
        <w:t xml:space="preserve"> 3 Conferences. </w:t>
      </w:r>
    </w:p>
    <w:p w:rsidR="00645F7E" w:rsidRPr="00166A25" w:rsidRDefault="00645F7E" w:rsidP="00645F7E">
      <w:pPr>
        <w:pStyle w:val="ad"/>
        <w:numPr>
          <w:ilvl w:val="0"/>
          <w:numId w:val="10"/>
        </w:numPr>
        <w:ind w:left="1134" w:hanging="774"/>
        <w:outlineLvl w:val="0"/>
        <w:rPr>
          <w:b/>
          <w:sz w:val="24"/>
          <w:szCs w:val="24"/>
        </w:rPr>
      </w:pPr>
      <w:bookmarkStart w:id="45" w:name="_Toc431492220"/>
      <w:r w:rsidRPr="004B7004">
        <w:rPr>
          <w:b/>
          <w:sz w:val="24"/>
          <w:szCs w:val="24"/>
        </w:rPr>
        <w:t>Relationship</w:t>
      </w:r>
      <w:bookmarkEnd w:id="45"/>
    </w:p>
    <w:p w:rsidR="00645F7E" w:rsidRDefault="00645F7E" w:rsidP="00645F7E">
      <w:pPr>
        <w:pStyle w:val="ad"/>
        <w:ind w:left="1134"/>
        <w:rPr>
          <w:sz w:val="24"/>
          <w:szCs w:val="24"/>
          <w:lang w:val="en-US"/>
        </w:rPr>
      </w:pPr>
    </w:p>
    <w:p w:rsidR="00645F7E" w:rsidRDefault="00645F7E" w:rsidP="00645F7E">
      <w:pPr>
        <w:pStyle w:val="ad"/>
        <w:ind w:left="1134"/>
        <w:rPr>
          <w:sz w:val="24"/>
          <w:szCs w:val="24"/>
          <w:lang w:val="en-US"/>
        </w:rPr>
      </w:pPr>
      <w:r>
        <w:rPr>
          <w:sz w:val="24"/>
          <w:szCs w:val="24"/>
          <w:lang w:val="en-US"/>
        </w:rPr>
        <w:t>R</w:t>
      </w:r>
      <w:r w:rsidRPr="00166A25">
        <w:rPr>
          <w:sz w:val="24"/>
          <w:szCs w:val="24"/>
        </w:rPr>
        <w:t xml:space="preserve">elationships are the key to </w:t>
      </w:r>
      <w:r>
        <w:rPr>
          <w:sz w:val="24"/>
          <w:szCs w:val="24"/>
        </w:rPr>
        <w:t xml:space="preserve">success in </w:t>
      </w:r>
      <w:r>
        <w:rPr>
          <w:sz w:val="24"/>
          <w:szCs w:val="24"/>
          <w:lang w:val="en-US"/>
        </w:rPr>
        <w:t>A</w:t>
      </w:r>
      <w:r>
        <w:rPr>
          <w:sz w:val="24"/>
          <w:szCs w:val="24"/>
        </w:rPr>
        <w:t xml:space="preserve">mateur </w:t>
      </w:r>
      <w:r>
        <w:rPr>
          <w:sz w:val="24"/>
          <w:szCs w:val="24"/>
          <w:lang w:val="en-US"/>
        </w:rPr>
        <w:t>R</w:t>
      </w:r>
      <w:r>
        <w:rPr>
          <w:sz w:val="24"/>
          <w:szCs w:val="24"/>
        </w:rPr>
        <w:t xml:space="preserve">adio </w:t>
      </w:r>
      <w:r>
        <w:rPr>
          <w:sz w:val="24"/>
          <w:szCs w:val="24"/>
          <w:lang w:val="en-US"/>
        </w:rPr>
        <w:t>A</w:t>
      </w:r>
      <w:r>
        <w:rPr>
          <w:sz w:val="24"/>
          <w:szCs w:val="24"/>
        </w:rPr>
        <w:t>ctivities</w:t>
      </w:r>
      <w:r w:rsidRPr="00166A25">
        <w:rPr>
          <w:sz w:val="24"/>
          <w:szCs w:val="24"/>
        </w:rPr>
        <w:t xml:space="preserve">. </w:t>
      </w:r>
      <w:r>
        <w:rPr>
          <w:sz w:val="24"/>
          <w:szCs w:val="24"/>
          <w:lang w:val="en-US"/>
        </w:rPr>
        <w:t xml:space="preserve">By knowing that, ORARI continues to have networking </w:t>
      </w:r>
      <w:r w:rsidRPr="00166A25">
        <w:rPr>
          <w:sz w:val="24"/>
          <w:szCs w:val="24"/>
        </w:rPr>
        <w:t>with various agencies</w:t>
      </w:r>
      <w:r>
        <w:rPr>
          <w:sz w:val="24"/>
          <w:szCs w:val="24"/>
          <w:lang w:val="en-US"/>
        </w:rPr>
        <w:t xml:space="preserve"> in many sectors. Beside Ministry of Communication and Information as an </w:t>
      </w:r>
      <w:r>
        <w:rPr>
          <w:sz w:val="24"/>
          <w:szCs w:val="24"/>
          <w:lang w:val="en-US"/>
        </w:rPr>
        <w:lastRenderedPageBreak/>
        <w:t>Organization’s advisory ORARI also builds  relationship with Disaster Agencies, Educational Agencies, Metrological Agencies, Aerospace Agencies and Technological Agencies etc.</w:t>
      </w:r>
    </w:p>
    <w:p w:rsidR="00645F7E" w:rsidRPr="00166A25" w:rsidRDefault="00645F7E" w:rsidP="00645F7E">
      <w:pPr>
        <w:pStyle w:val="ad"/>
        <w:ind w:left="1134"/>
        <w:rPr>
          <w:sz w:val="24"/>
          <w:szCs w:val="24"/>
        </w:rPr>
      </w:pPr>
    </w:p>
    <w:p w:rsidR="00645F7E" w:rsidRPr="002104AA" w:rsidRDefault="00645F7E" w:rsidP="00645F7E">
      <w:pPr>
        <w:pStyle w:val="ad"/>
        <w:numPr>
          <w:ilvl w:val="0"/>
          <w:numId w:val="11"/>
        </w:numPr>
        <w:outlineLvl w:val="1"/>
        <w:rPr>
          <w:b/>
          <w:vanish/>
          <w:sz w:val="24"/>
          <w:szCs w:val="24"/>
        </w:rPr>
      </w:pPr>
      <w:bookmarkStart w:id="46" w:name="_Toc431115588"/>
      <w:bookmarkStart w:id="47" w:name="_Toc431148338"/>
      <w:bookmarkStart w:id="48" w:name="_Toc431197109"/>
      <w:bookmarkStart w:id="49" w:name="_Toc431296985"/>
      <w:bookmarkStart w:id="50" w:name="_Toc431298267"/>
      <w:bookmarkStart w:id="51" w:name="_Toc431398515"/>
      <w:bookmarkStart w:id="52" w:name="_Toc431492221"/>
      <w:bookmarkEnd w:id="46"/>
      <w:bookmarkEnd w:id="47"/>
      <w:bookmarkEnd w:id="48"/>
      <w:bookmarkEnd w:id="49"/>
      <w:bookmarkEnd w:id="50"/>
      <w:bookmarkEnd w:id="51"/>
      <w:bookmarkEnd w:id="52"/>
    </w:p>
    <w:p w:rsidR="00645F7E" w:rsidRPr="00CD602A" w:rsidRDefault="00645F7E" w:rsidP="00645F7E">
      <w:pPr>
        <w:pStyle w:val="ad"/>
        <w:numPr>
          <w:ilvl w:val="1"/>
          <w:numId w:val="11"/>
        </w:numPr>
        <w:outlineLvl w:val="1"/>
        <w:rPr>
          <w:b/>
          <w:sz w:val="24"/>
          <w:szCs w:val="24"/>
        </w:rPr>
      </w:pPr>
      <w:bookmarkStart w:id="53" w:name="_Toc431492222"/>
      <w:r w:rsidRPr="004B7004">
        <w:rPr>
          <w:b/>
          <w:sz w:val="24"/>
          <w:szCs w:val="24"/>
        </w:rPr>
        <w:t>Relationship with Administrator (ORARI &amp; MCIT)</w:t>
      </w:r>
      <w:bookmarkEnd w:id="53"/>
    </w:p>
    <w:p w:rsidR="00645F7E" w:rsidRPr="00047C51" w:rsidRDefault="00645F7E" w:rsidP="00645F7E">
      <w:pPr>
        <w:pStyle w:val="ad"/>
        <w:outlineLvl w:val="1"/>
        <w:rPr>
          <w:b/>
          <w:sz w:val="24"/>
          <w:szCs w:val="24"/>
        </w:rPr>
      </w:pPr>
    </w:p>
    <w:p w:rsidR="00645F7E" w:rsidRPr="00AB5528" w:rsidRDefault="00645F7E" w:rsidP="00645F7E">
      <w:pPr>
        <w:pStyle w:val="ad"/>
        <w:numPr>
          <w:ilvl w:val="2"/>
          <w:numId w:val="11"/>
        </w:numPr>
        <w:ind w:left="1134" w:hanging="774"/>
        <w:outlineLvl w:val="2"/>
        <w:rPr>
          <w:b/>
          <w:sz w:val="24"/>
          <w:szCs w:val="24"/>
        </w:rPr>
      </w:pPr>
      <w:bookmarkStart w:id="54" w:name="_Toc431492223"/>
      <w:r>
        <w:rPr>
          <w:b/>
          <w:sz w:val="24"/>
          <w:szCs w:val="24"/>
          <w:lang w:val="en-US"/>
        </w:rPr>
        <w:t xml:space="preserve">Regulatory Reform On </w:t>
      </w:r>
      <w:r w:rsidRPr="00CF25D8">
        <w:rPr>
          <w:b/>
          <w:sz w:val="24"/>
          <w:szCs w:val="24"/>
          <w:lang w:val="en-US"/>
        </w:rPr>
        <w:t>I</w:t>
      </w:r>
      <w:r>
        <w:rPr>
          <w:b/>
          <w:sz w:val="24"/>
          <w:szCs w:val="24"/>
          <w:lang w:val="en-US"/>
        </w:rPr>
        <w:t>ndonesian Radio Amateur Organization</w:t>
      </w:r>
      <w:bookmarkEnd w:id="54"/>
    </w:p>
    <w:p w:rsidR="00645F7E" w:rsidRDefault="00645F7E" w:rsidP="00645F7E">
      <w:pPr>
        <w:pStyle w:val="ad"/>
        <w:ind w:left="1134"/>
        <w:rPr>
          <w:color w:val="000000" w:themeColor="text1"/>
          <w:sz w:val="24"/>
          <w:szCs w:val="24"/>
          <w:lang w:val="en-US"/>
        </w:rPr>
      </w:pPr>
      <w:r w:rsidRPr="00AB5528">
        <w:rPr>
          <w:color w:val="000000" w:themeColor="text1"/>
          <w:sz w:val="24"/>
          <w:szCs w:val="24"/>
          <w:lang w:val="en-US"/>
        </w:rPr>
        <w:t>ORARI is actively involved in the discussions and prepar</w:t>
      </w:r>
      <w:r>
        <w:rPr>
          <w:color w:val="000000" w:themeColor="text1"/>
          <w:sz w:val="24"/>
          <w:szCs w:val="24"/>
          <w:lang w:val="en-US"/>
        </w:rPr>
        <w:t>ation</w:t>
      </w:r>
      <w:r w:rsidRPr="00AB5528">
        <w:rPr>
          <w:color w:val="000000" w:themeColor="text1"/>
          <w:sz w:val="24"/>
          <w:szCs w:val="24"/>
          <w:lang w:val="en-US"/>
        </w:rPr>
        <w:t xml:space="preserve"> for the implementation of latest Amateur Radio regulations in Indonesia. Ministers Regulation No. 33 of 2009 on Amateur Radio will soon be updated to accommodate the aspirations of the ease of administration services to prospective members and members. The registration process for new members as well as members who will upgrade a level will be done on line </w:t>
      </w:r>
      <w:r>
        <w:rPr>
          <w:color w:val="000000" w:themeColor="text1"/>
          <w:sz w:val="24"/>
          <w:szCs w:val="24"/>
          <w:lang w:val="en-US"/>
        </w:rPr>
        <w:t xml:space="preserve">for </w:t>
      </w:r>
      <w:r w:rsidRPr="00AB5528">
        <w:rPr>
          <w:color w:val="000000" w:themeColor="text1"/>
          <w:sz w:val="24"/>
          <w:szCs w:val="24"/>
          <w:lang w:val="en-US"/>
        </w:rPr>
        <w:t>the issuance of Amateur Radio license.</w:t>
      </w:r>
    </w:p>
    <w:p w:rsidR="00645F7E" w:rsidRPr="00AB5528" w:rsidRDefault="00645F7E" w:rsidP="00645F7E">
      <w:pPr>
        <w:pStyle w:val="ad"/>
        <w:ind w:left="1134"/>
        <w:rPr>
          <w:color w:val="000000" w:themeColor="text1"/>
          <w:sz w:val="24"/>
          <w:szCs w:val="24"/>
          <w:lang w:val="en-US"/>
        </w:rPr>
      </w:pPr>
    </w:p>
    <w:p w:rsidR="00645F7E" w:rsidRDefault="00645F7E" w:rsidP="00645F7E">
      <w:pPr>
        <w:pStyle w:val="ad"/>
        <w:numPr>
          <w:ilvl w:val="2"/>
          <w:numId w:val="11"/>
        </w:numPr>
        <w:ind w:left="1134" w:hanging="774"/>
        <w:outlineLvl w:val="2"/>
        <w:rPr>
          <w:b/>
          <w:sz w:val="24"/>
          <w:szCs w:val="24"/>
        </w:rPr>
      </w:pPr>
      <w:bookmarkStart w:id="55" w:name="_Toc431492224"/>
      <w:r w:rsidRPr="004B7004">
        <w:rPr>
          <w:b/>
          <w:sz w:val="24"/>
          <w:szCs w:val="24"/>
        </w:rPr>
        <w:t>Cooperation with Administrator for RAE (UNAR)</w:t>
      </w:r>
      <w:bookmarkEnd w:id="55"/>
    </w:p>
    <w:p w:rsidR="00645F7E" w:rsidRDefault="00645F7E" w:rsidP="00645F7E">
      <w:pPr>
        <w:pStyle w:val="ad"/>
        <w:ind w:left="1134"/>
        <w:rPr>
          <w:sz w:val="24"/>
          <w:szCs w:val="24"/>
          <w:lang w:val="en-US"/>
        </w:rPr>
      </w:pPr>
      <w:r>
        <w:rPr>
          <w:sz w:val="24"/>
          <w:szCs w:val="24"/>
        </w:rPr>
        <w:t>To become an Amat</w:t>
      </w:r>
      <w:proofErr w:type="spellStart"/>
      <w:r>
        <w:rPr>
          <w:sz w:val="24"/>
          <w:szCs w:val="24"/>
          <w:lang w:val="en-GB"/>
        </w:rPr>
        <w:t>eu</w:t>
      </w:r>
      <w:proofErr w:type="spellEnd"/>
      <w:r>
        <w:rPr>
          <w:sz w:val="24"/>
          <w:szCs w:val="24"/>
        </w:rPr>
        <w:t xml:space="preserve">r Radio and upgrade to </w:t>
      </w:r>
      <w:r>
        <w:rPr>
          <w:sz w:val="24"/>
          <w:szCs w:val="24"/>
          <w:lang w:val="en-GB"/>
        </w:rPr>
        <w:t>higher</w:t>
      </w:r>
      <w:r>
        <w:rPr>
          <w:sz w:val="24"/>
          <w:szCs w:val="24"/>
        </w:rPr>
        <w:t xml:space="preserve"> level should pass the examination in writing, which </w:t>
      </w:r>
      <w:r>
        <w:rPr>
          <w:sz w:val="24"/>
          <w:szCs w:val="24"/>
          <w:lang w:val="en-GB"/>
        </w:rPr>
        <w:t xml:space="preserve">is </w:t>
      </w:r>
      <w:r>
        <w:rPr>
          <w:sz w:val="24"/>
          <w:szCs w:val="24"/>
        </w:rPr>
        <w:t>prepare</w:t>
      </w:r>
      <w:r>
        <w:rPr>
          <w:sz w:val="24"/>
          <w:szCs w:val="24"/>
          <w:lang w:val="en-GB"/>
        </w:rPr>
        <w:t>d</w:t>
      </w:r>
      <w:r>
        <w:rPr>
          <w:sz w:val="24"/>
          <w:szCs w:val="24"/>
        </w:rPr>
        <w:t xml:space="preserve"> and done by </w:t>
      </w:r>
      <w:r>
        <w:rPr>
          <w:sz w:val="24"/>
          <w:szCs w:val="24"/>
          <w:lang w:val="en-GB"/>
        </w:rPr>
        <w:t>the G</w:t>
      </w:r>
      <w:r>
        <w:rPr>
          <w:sz w:val="24"/>
          <w:szCs w:val="24"/>
        </w:rPr>
        <w:t>overment/Directorate SDPPI Kenkominfo, usually ORARI province/Districs  will be a part of the  examination</w:t>
      </w:r>
      <w:r>
        <w:rPr>
          <w:sz w:val="24"/>
          <w:szCs w:val="24"/>
          <w:lang w:val="en-GB"/>
        </w:rPr>
        <w:t xml:space="preserve"> team</w:t>
      </w:r>
      <w:r>
        <w:rPr>
          <w:sz w:val="24"/>
          <w:szCs w:val="24"/>
        </w:rPr>
        <w:t xml:space="preserve">. </w:t>
      </w:r>
    </w:p>
    <w:p w:rsidR="00645F7E" w:rsidRDefault="00645F7E" w:rsidP="00645F7E">
      <w:pPr>
        <w:pStyle w:val="ad"/>
        <w:ind w:left="1134"/>
        <w:rPr>
          <w:sz w:val="24"/>
          <w:szCs w:val="24"/>
          <w:lang w:val="en-US"/>
        </w:rPr>
      </w:pPr>
    </w:p>
    <w:p w:rsidR="00645F7E" w:rsidRPr="00D3609F" w:rsidRDefault="00645F7E" w:rsidP="00645F7E">
      <w:pPr>
        <w:pStyle w:val="ad"/>
        <w:ind w:left="1134"/>
        <w:rPr>
          <w:sz w:val="24"/>
          <w:szCs w:val="24"/>
          <w:lang w:val="en-US"/>
        </w:rPr>
      </w:pPr>
    </w:p>
    <w:p w:rsidR="00645F7E" w:rsidRDefault="00645F7E" w:rsidP="00645F7E">
      <w:pPr>
        <w:pStyle w:val="ad"/>
        <w:ind w:left="1134"/>
        <w:rPr>
          <w:b/>
          <w:sz w:val="24"/>
          <w:szCs w:val="24"/>
        </w:rPr>
      </w:pPr>
    </w:p>
    <w:p w:rsidR="00645F7E" w:rsidRDefault="00645F7E" w:rsidP="00645F7E">
      <w:pPr>
        <w:pStyle w:val="ad"/>
        <w:numPr>
          <w:ilvl w:val="2"/>
          <w:numId w:val="11"/>
        </w:numPr>
        <w:ind w:left="1134" w:hanging="774"/>
        <w:outlineLvl w:val="2"/>
        <w:rPr>
          <w:b/>
          <w:sz w:val="24"/>
          <w:szCs w:val="24"/>
        </w:rPr>
      </w:pPr>
      <w:bookmarkStart w:id="56" w:name="_Toc431492225"/>
      <w:r w:rsidRPr="004B7004">
        <w:rPr>
          <w:b/>
          <w:sz w:val="24"/>
          <w:szCs w:val="24"/>
        </w:rPr>
        <w:t>Revision of Government Rules and Regulations on Amateur Radio</w:t>
      </w:r>
      <w:bookmarkEnd w:id="56"/>
    </w:p>
    <w:p w:rsidR="00645F7E" w:rsidRDefault="00645F7E" w:rsidP="00645F7E">
      <w:pPr>
        <w:pStyle w:val="ae"/>
        <w:ind w:left="1134"/>
        <w:rPr>
          <w:sz w:val="24"/>
          <w:szCs w:val="24"/>
          <w:lang w:val="en-US"/>
        </w:rPr>
      </w:pPr>
      <w:r w:rsidRPr="00BC22C0">
        <w:rPr>
          <w:sz w:val="24"/>
          <w:szCs w:val="24"/>
        </w:rPr>
        <w:t xml:space="preserve">Recently ORARI and Government / Directorate SDPPI discussing the changes in the PM 33. Completion is essentially to further improvement of service in regards to members administration through the online system and  partially online, they call it </w:t>
      </w:r>
      <w:r w:rsidRPr="00BC22C0">
        <w:rPr>
          <w:rFonts w:hint="eastAsia"/>
          <w:sz w:val="24"/>
          <w:szCs w:val="24"/>
        </w:rPr>
        <w:t>“</w:t>
      </w:r>
      <w:r w:rsidRPr="00BC22C0">
        <w:rPr>
          <w:sz w:val="24"/>
          <w:szCs w:val="24"/>
        </w:rPr>
        <w:t>e – license</w:t>
      </w:r>
      <w:r>
        <w:rPr>
          <w:sz w:val="24"/>
          <w:szCs w:val="24"/>
        </w:rPr>
        <w:t>”</w:t>
      </w:r>
      <w:r w:rsidRPr="00BC22C0">
        <w:rPr>
          <w:sz w:val="24"/>
          <w:szCs w:val="24"/>
        </w:rPr>
        <w:t>.  Improving bandplan format and completeness and managing guest operator</w:t>
      </w:r>
    </w:p>
    <w:p w:rsidR="00645F7E" w:rsidRDefault="00645F7E" w:rsidP="00645F7E">
      <w:pPr>
        <w:pStyle w:val="ae"/>
        <w:ind w:left="1134"/>
        <w:rPr>
          <w:sz w:val="24"/>
          <w:szCs w:val="24"/>
          <w:lang w:val="en-US"/>
        </w:rPr>
      </w:pPr>
    </w:p>
    <w:p w:rsidR="00645F7E" w:rsidRDefault="00645F7E" w:rsidP="00645F7E">
      <w:pPr>
        <w:pStyle w:val="ad"/>
        <w:numPr>
          <w:ilvl w:val="1"/>
          <w:numId w:val="11"/>
        </w:numPr>
        <w:ind w:left="1134" w:hanging="774"/>
        <w:outlineLvl w:val="1"/>
        <w:rPr>
          <w:b/>
          <w:sz w:val="24"/>
          <w:szCs w:val="24"/>
        </w:rPr>
      </w:pPr>
      <w:bookmarkStart w:id="57" w:name="_Toc431492226"/>
      <w:r w:rsidRPr="004B7004">
        <w:rPr>
          <w:b/>
          <w:sz w:val="24"/>
          <w:szCs w:val="24"/>
        </w:rPr>
        <w:t>Relationship with Education</w:t>
      </w:r>
      <w:r>
        <w:rPr>
          <w:b/>
          <w:sz w:val="24"/>
          <w:szCs w:val="24"/>
          <w:lang w:val="en-US"/>
        </w:rPr>
        <w:t xml:space="preserve"> Institution</w:t>
      </w:r>
      <w:bookmarkEnd w:id="57"/>
    </w:p>
    <w:p w:rsidR="00645F7E" w:rsidRDefault="00645F7E" w:rsidP="00645F7E">
      <w:pPr>
        <w:ind w:left="1134"/>
      </w:pPr>
      <w:r>
        <w:t xml:space="preserve">Memorandum of Understanding (MoU) with University Surya Signed on October 2014, and already have agenda each month </w:t>
      </w:r>
      <w:r>
        <w:rPr>
          <w:lang w:val="en-GB"/>
        </w:rPr>
        <w:t xml:space="preserve">to </w:t>
      </w:r>
      <w:proofErr w:type="gramStart"/>
      <w:r>
        <w:rPr>
          <w:lang w:val="en-GB"/>
        </w:rPr>
        <w:t>conduct</w:t>
      </w:r>
      <w:r>
        <w:t xml:space="preserve"> </w:t>
      </w:r>
      <w:r>
        <w:rPr>
          <w:lang w:val="en-GB"/>
        </w:rPr>
        <w:t xml:space="preserve"> </w:t>
      </w:r>
      <w:r>
        <w:t>technical</w:t>
      </w:r>
      <w:proofErr w:type="gramEnd"/>
      <w:r>
        <w:t xml:space="preserve"> </w:t>
      </w:r>
      <w:r>
        <w:rPr>
          <w:lang w:val="en-GB"/>
        </w:rPr>
        <w:t xml:space="preserve">classes </w:t>
      </w:r>
      <w:r>
        <w:t xml:space="preserve"> &amp; </w:t>
      </w:r>
      <w:proofErr w:type="spellStart"/>
      <w:r>
        <w:t>disucssion</w:t>
      </w:r>
      <w:proofErr w:type="spellEnd"/>
      <w:r>
        <w:rPr>
          <w:lang w:val="en-GB"/>
        </w:rPr>
        <w:t xml:space="preserve">s </w:t>
      </w:r>
      <w:r>
        <w:t xml:space="preserve"> </w:t>
      </w:r>
      <w:r>
        <w:rPr>
          <w:lang w:val="en-GB"/>
        </w:rPr>
        <w:t>on</w:t>
      </w:r>
      <w:r>
        <w:t xml:space="preserve"> theory and practical</w:t>
      </w:r>
      <w:r>
        <w:rPr>
          <w:lang w:val="en-GB"/>
        </w:rPr>
        <w:t xml:space="preserve"> matters</w:t>
      </w:r>
      <w:r>
        <w:t>.</w:t>
      </w:r>
    </w:p>
    <w:p w:rsidR="00645F7E" w:rsidRPr="004B7004" w:rsidRDefault="00645F7E" w:rsidP="00645F7E">
      <w:pPr>
        <w:pStyle w:val="ad"/>
        <w:numPr>
          <w:ilvl w:val="1"/>
          <w:numId w:val="11"/>
        </w:numPr>
        <w:ind w:left="1134" w:hanging="774"/>
        <w:outlineLvl w:val="1"/>
        <w:rPr>
          <w:b/>
          <w:sz w:val="24"/>
          <w:szCs w:val="24"/>
        </w:rPr>
      </w:pPr>
      <w:bookmarkStart w:id="58" w:name="_Toc431492227"/>
      <w:r w:rsidRPr="004B7004">
        <w:rPr>
          <w:b/>
          <w:sz w:val="24"/>
          <w:szCs w:val="24"/>
        </w:rPr>
        <w:t>Relationship with Educations &amp; Other Departments</w:t>
      </w:r>
      <w:bookmarkEnd w:id="58"/>
      <w:r w:rsidRPr="004B7004">
        <w:rPr>
          <w:b/>
          <w:sz w:val="24"/>
          <w:szCs w:val="24"/>
        </w:rPr>
        <w:t xml:space="preserve"> </w:t>
      </w:r>
    </w:p>
    <w:p w:rsidR="00645F7E" w:rsidRDefault="00645F7E" w:rsidP="00645F7E">
      <w:pPr>
        <w:pStyle w:val="ad"/>
        <w:ind w:left="1134"/>
        <w:rPr>
          <w:sz w:val="24"/>
          <w:szCs w:val="24"/>
          <w:lang w:val="en-US"/>
        </w:rPr>
      </w:pPr>
      <w:r w:rsidRPr="0083149A">
        <w:rPr>
          <w:sz w:val="24"/>
          <w:szCs w:val="24"/>
        </w:rPr>
        <w:t xml:space="preserve">Renewal  MoU with BASARNAS </w:t>
      </w:r>
      <w:r>
        <w:rPr>
          <w:sz w:val="24"/>
          <w:szCs w:val="24"/>
        </w:rPr>
        <w:t xml:space="preserve">(National Search And Rescue Agency) Indonesia </w:t>
      </w:r>
      <w:r w:rsidRPr="0083149A">
        <w:rPr>
          <w:sz w:val="24"/>
          <w:szCs w:val="24"/>
          <w:lang w:val="en-GB"/>
        </w:rPr>
        <w:t xml:space="preserve">and </w:t>
      </w:r>
      <w:r w:rsidRPr="0083149A">
        <w:rPr>
          <w:sz w:val="24"/>
          <w:szCs w:val="24"/>
        </w:rPr>
        <w:t xml:space="preserve"> LAPAN </w:t>
      </w:r>
      <w:r>
        <w:rPr>
          <w:sz w:val="24"/>
          <w:szCs w:val="24"/>
        </w:rPr>
        <w:t xml:space="preserve">(National Institute of Aeronautics and space) Indonesia </w:t>
      </w:r>
      <w:r w:rsidRPr="0083149A">
        <w:rPr>
          <w:sz w:val="24"/>
          <w:szCs w:val="24"/>
        </w:rPr>
        <w:t>signed on Feb 18th, 2015</w:t>
      </w:r>
      <w:r>
        <w:rPr>
          <w:sz w:val="24"/>
          <w:szCs w:val="24"/>
        </w:rPr>
        <w:t xml:space="preserve"> </w:t>
      </w:r>
    </w:p>
    <w:p w:rsidR="00645F7E" w:rsidRPr="008856D9" w:rsidRDefault="00645F7E" w:rsidP="00645F7E">
      <w:pPr>
        <w:pStyle w:val="ad"/>
        <w:ind w:left="1134"/>
        <w:rPr>
          <w:sz w:val="24"/>
          <w:szCs w:val="24"/>
          <w:lang w:val="en-US"/>
        </w:rPr>
      </w:pPr>
    </w:p>
    <w:p w:rsidR="00645F7E" w:rsidRPr="00BC22C0" w:rsidRDefault="00645F7E" w:rsidP="00645F7E">
      <w:pPr>
        <w:pStyle w:val="ad"/>
        <w:numPr>
          <w:ilvl w:val="0"/>
          <w:numId w:val="10"/>
        </w:numPr>
        <w:ind w:left="1134" w:hanging="774"/>
        <w:outlineLvl w:val="0"/>
        <w:rPr>
          <w:b/>
          <w:sz w:val="24"/>
          <w:szCs w:val="24"/>
        </w:rPr>
      </w:pPr>
      <w:bookmarkStart w:id="59" w:name="_Toc431492228"/>
      <w:r w:rsidRPr="004B7004">
        <w:rPr>
          <w:b/>
          <w:sz w:val="24"/>
          <w:szCs w:val="24"/>
        </w:rPr>
        <w:lastRenderedPageBreak/>
        <w:t>Conclusion</w:t>
      </w:r>
      <w:r>
        <w:rPr>
          <w:b/>
          <w:sz w:val="24"/>
          <w:szCs w:val="24"/>
          <w:lang w:val="en-US"/>
        </w:rPr>
        <w:t>s</w:t>
      </w:r>
      <w:bookmarkEnd w:id="59"/>
    </w:p>
    <w:p w:rsidR="00645F7E" w:rsidRPr="00BC22C0" w:rsidRDefault="00645F7E" w:rsidP="00645F7E">
      <w:pPr>
        <w:pStyle w:val="ae"/>
        <w:numPr>
          <w:ilvl w:val="0"/>
          <w:numId w:val="16"/>
        </w:numPr>
        <w:rPr>
          <w:sz w:val="24"/>
          <w:szCs w:val="24"/>
        </w:rPr>
      </w:pPr>
      <w:r>
        <w:rPr>
          <w:sz w:val="24"/>
          <w:szCs w:val="24"/>
          <w:lang w:val="en-US"/>
        </w:rPr>
        <w:t>V</w:t>
      </w:r>
      <w:r w:rsidRPr="00BC22C0">
        <w:rPr>
          <w:sz w:val="24"/>
          <w:szCs w:val="24"/>
        </w:rPr>
        <w:t>iolations of the frequ</w:t>
      </w:r>
      <w:r>
        <w:rPr>
          <w:sz w:val="24"/>
          <w:szCs w:val="24"/>
        </w:rPr>
        <w:t xml:space="preserve">ency and </w:t>
      </w:r>
      <w:r>
        <w:rPr>
          <w:sz w:val="24"/>
          <w:szCs w:val="24"/>
          <w:lang w:val="en-US"/>
        </w:rPr>
        <w:t>improper O</w:t>
      </w:r>
      <w:r>
        <w:rPr>
          <w:sz w:val="24"/>
          <w:szCs w:val="24"/>
        </w:rPr>
        <w:t xml:space="preserve">perating </w:t>
      </w:r>
      <w:r>
        <w:rPr>
          <w:sz w:val="24"/>
          <w:szCs w:val="24"/>
          <w:lang w:val="en-US"/>
        </w:rPr>
        <w:t>P</w:t>
      </w:r>
      <w:r>
        <w:rPr>
          <w:sz w:val="24"/>
          <w:szCs w:val="24"/>
        </w:rPr>
        <w:t xml:space="preserve">rocedures </w:t>
      </w:r>
      <w:r>
        <w:rPr>
          <w:sz w:val="24"/>
          <w:szCs w:val="24"/>
          <w:lang w:val="en-US"/>
        </w:rPr>
        <w:t>are</w:t>
      </w:r>
      <w:r w:rsidRPr="00BC22C0">
        <w:rPr>
          <w:sz w:val="24"/>
          <w:szCs w:val="24"/>
        </w:rPr>
        <w:t xml:space="preserve"> a serious problem</w:t>
      </w:r>
      <w:r>
        <w:rPr>
          <w:sz w:val="24"/>
          <w:szCs w:val="24"/>
          <w:lang w:val="en-US"/>
        </w:rPr>
        <w:t xml:space="preserve"> and ORARI must </w:t>
      </w:r>
      <w:r w:rsidRPr="00BC22C0">
        <w:rPr>
          <w:sz w:val="24"/>
          <w:szCs w:val="24"/>
        </w:rPr>
        <w:t xml:space="preserve">fight </w:t>
      </w:r>
      <w:proofErr w:type="spellStart"/>
      <w:r>
        <w:rPr>
          <w:sz w:val="24"/>
          <w:szCs w:val="24"/>
          <w:lang w:val="en-GB"/>
        </w:rPr>
        <w:t>i</w:t>
      </w:r>
      <w:proofErr w:type="spellEnd"/>
      <w:r w:rsidRPr="00BC22C0">
        <w:rPr>
          <w:sz w:val="24"/>
          <w:szCs w:val="24"/>
        </w:rPr>
        <w:t>t.</w:t>
      </w:r>
      <w:r>
        <w:rPr>
          <w:sz w:val="24"/>
          <w:szCs w:val="24"/>
          <w:lang w:val="en-US"/>
        </w:rPr>
        <w:t xml:space="preserve"> ORARI finalizing the Standard Operating Procedures to improve the competence of members.</w:t>
      </w:r>
    </w:p>
    <w:p w:rsidR="00645F7E" w:rsidRDefault="00645F7E" w:rsidP="00645F7E">
      <w:pPr>
        <w:pStyle w:val="ae"/>
        <w:numPr>
          <w:ilvl w:val="0"/>
          <w:numId w:val="16"/>
        </w:numPr>
        <w:rPr>
          <w:sz w:val="24"/>
          <w:szCs w:val="24"/>
        </w:rPr>
      </w:pPr>
      <w:r>
        <w:rPr>
          <w:sz w:val="24"/>
          <w:szCs w:val="24"/>
          <w:lang w:val="en-US"/>
        </w:rPr>
        <w:t>R</w:t>
      </w:r>
      <w:r w:rsidRPr="00BC22C0">
        <w:rPr>
          <w:sz w:val="24"/>
          <w:szCs w:val="24"/>
        </w:rPr>
        <w:t xml:space="preserve">evision of the ministerial </w:t>
      </w:r>
      <w:r>
        <w:rPr>
          <w:sz w:val="24"/>
          <w:szCs w:val="24"/>
          <w:lang w:val="en-US"/>
        </w:rPr>
        <w:t xml:space="preserve">Amateur Radio </w:t>
      </w:r>
      <w:r>
        <w:rPr>
          <w:sz w:val="24"/>
          <w:szCs w:val="24"/>
        </w:rPr>
        <w:t xml:space="preserve">regulations </w:t>
      </w:r>
      <w:r w:rsidRPr="00BC22C0">
        <w:rPr>
          <w:sz w:val="24"/>
          <w:szCs w:val="24"/>
        </w:rPr>
        <w:t xml:space="preserve">is </w:t>
      </w:r>
      <w:r>
        <w:rPr>
          <w:sz w:val="24"/>
          <w:szCs w:val="24"/>
          <w:lang w:val="en-US"/>
        </w:rPr>
        <w:t>underway, hopefully becomes the product to encourage the increase of Amateur Radio recruitment.</w:t>
      </w:r>
    </w:p>
    <w:p w:rsidR="00645F7E" w:rsidRPr="002104AA" w:rsidRDefault="00645F7E" w:rsidP="00645F7E">
      <w:pPr>
        <w:pStyle w:val="ad"/>
        <w:numPr>
          <w:ilvl w:val="0"/>
          <w:numId w:val="11"/>
        </w:numPr>
        <w:outlineLvl w:val="1"/>
        <w:rPr>
          <w:b/>
          <w:vanish/>
          <w:sz w:val="24"/>
          <w:szCs w:val="24"/>
        </w:rPr>
      </w:pPr>
      <w:bookmarkStart w:id="60" w:name="_Toc431115595"/>
      <w:bookmarkStart w:id="61" w:name="_Toc431148347"/>
      <w:bookmarkStart w:id="62" w:name="_Toc431197117"/>
      <w:bookmarkStart w:id="63" w:name="_Toc431296993"/>
      <w:bookmarkStart w:id="64" w:name="_Toc431298275"/>
      <w:bookmarkStart w:id="65" w:name="_Toc431398523"/>
      <w:bookmarkStart w:id="66" w:name="_Toc431492229"/>
      <w:bookmarkEnd w:id="60"/>
      <w:bookmarkEnd w:id="61"/>
      <w:bookmarkEnd w:id="62"/>
      <w:bookmarkEnd w:id="63"/>
      <w:bookmarkEnd w:id="64"/>
      <w:bookmarkEnd w:id="65"/>
      <w:bookmarkEnd w:id="66"/>
    </w:p>
    <w:p w:rsidR="00645F7E" w:rsidRPr="00DC737F" w:rsidRDefault="00645F7E" w:rsidP="00645F7E">
      <w:pPr>
        <w:pStyle w:val="ad"/>
        <w:numPr>
          <w:ilvl w:val="0"/>
          <w:numId w:val="16"/>
        </w:numPr>
        <w:rPr>
          <w:sz w:val="24"/>
          <w:szCs w:val="24"/>
        </w:rPr>
      </w:pPr>
      <w:r>
        <w:rPr>
          <w:sz w:val="24"/>
          <w:szCs w:val="24"/>
          <w:lang w:val="en-US"/>
        </w:rPr>
        <w:t>Amateur Radio License will be significantly improved in processing time.</w:t>
      </w:r>
    </w:p>
    <w:p w:rsidR="00645F7E" w:rsidRPr="00AA0109" w:rsidRDefault="00645F7E" w:rsidP="00645F7E">
      <w:pPr>
        <w:pStyle w:val="ad"/>
        <w:numPr>
          <w:ilvl w:val="0"/>
          <w:numId w:val="16"/>
        </w:numPr>
        <w:rPr>
          <w:sz w:val="24"/>
          <w:szCs w:val="24"/>
        </w:rPr>
      </w:pPr>
      <w:r>
        <w:rPr>
          <w:sz w:val="24"/>
          <w:szCs w:val="24"/>
          <w:lang w:val="en-US"/>
        </w:rPr>
        <w:t>Increase the numbers of AR member through join relations with university, scout, disaster institution and Red Cross.</w:t>
      </w:r>
    </w:p>
    <w:p w:rsidR="00645F7E" w:rsidRPr="00AA0109" w:rsidRDefault="00645F7E" w:rsidP="00645F7E">
      <w:pPr>
        <w:pStyle w:val="ad"/>
        <w:numPr>
          <w:ilvl w:val="0"/>
          <w:numId w:val="16"/>
        </w:numPr>
        <w:rPr>
          <w:sz w:val="24"/>
          <w:szCs w:val="24"/>
        </w:rPr>
      </w:pPr>
      <w:r>
        <w:rPr>
          <w:sz w:val="24"/>
          <w:szCs w:val="24"/>
          <w:lang w:val="en-US"/>
        </w:rPr>
        <w:t>Increasing capability of members through increasing numbers of educationally events such as discussion forums, seminars and exercise.</w:t>
      </w:r>
    </w:p>
    <w:p w:rsidR="00645F7E" w:rsidRPr="002A645F" w:rsidRDefault="00645F7E" w:rsidP="00645F7E">
      <w:pPr>
        <w:pStyle w:val="ad"/>
        <w:numPr>
          <w:ilvl w:val="0"/>
          <w:numId w:val="16"/>
        </w:numPr>
        <w:rPr>
          <w:sz w:val="24"/>
          <w:szCs w:val="24"/>
        </w:rPr>
      </w:pPr>
      <w:r>
        <w:rPr>
          <w:sz w:val="24"/>
          <w:szCs w:val="24"/>
          <w:lang w:val="en-US"/>
        </w:rPr>
        <w:t xml:space="preserve">Facilitating home brewers through joint effort with university to improve their ability to create and build electronics with innovative designs.  </w:t>
      </w:r>
    </w:p>
    <w:p w:rsidR="00645F7E" w:rsidRPr="006116C2" w:rsidRDefault="00645F7E" w:rsidP="00645F7E">
      <w:pPr>
        <w:pStyle w:val="ad"/>
        <w:numPr>
          <w:ilvl w:val="0"/>
          <w:numId w:val="16"/>
        </w:numPr>
        <w:rPr>
          <w:sz w:val="24"/>
          <w:szCs w:val="24"/>
          <w:lang w:val="en-US"/>
        </w:rPr>
      </w:pPr>
      <w:r w:rsidRPr="006116C2">
        <w:rPr>
          <w:sz w:val="24"/>
          <w:szCs w:val="24"/>
          <w:lang w:val="en-US"/>
        </w:rPr>
        <w:t>Encourage DX</w:t>
      </w:r>
      <w:r>
        <w:rPr>
          <w:sz w:val="24"/>
          <w:szCs w:val="24"/>
          <w:lang w:val="en-US"/>
        </w:rPr>
        <w:t xml:space="preserve"> </w:t>
      </w:r>
      <w:proofErr w:type="spellStart"/>
      <w:r w:rsidRPr="006116C2">
        <w:rPr>
          <w:sz w:val="24"/>
          <w:szCs w:val="24"/>
          <w:lang w:val="en-US"/>
        </w:rPr>
        <w:t>ers</w:t>
      </w:r>
      <w:proofErr w:type="spellEnd"/>
      <w:r w:rsidRPr="006116C2">
        <w:rPr>
          <w:sz w:val="24"/>
          <w:szCs w:val="24"/>
          <w:lang w:val="en-US"/>
        </w:rPr>
        <w:t xml:space="preserve"> to be more active in DX</w:t>
      </w:r>
      <w:r>
        <w:rPr>
          <w:sz w:val="24"/>
          <w:szCs w:val="24"/>
          <w:lang w:val="en-US"/>
        </w:rPr>
        <w:t xml:space="preserve"> </w:t>
      </w:r>
      <w:proofErr w:type="spellStart"/>
      <w:r w:rsidRPr="006116C2">
        <w:rPr>
          <w:sz w:val="24"/>
          <w:szCs w:val="24"/>
          <w:lang w:val="en-US"/>
        </w:rPr>
        <w:t>ing</w:t>
      </w:r>
      <w:proofErr w:type="spellEnd"/>
      <w:r w:rsidRPr="006116C2">
        <w:rPr>
          <w:sz w:val="24"/>
          <w:szCs w:val="24"/>
          <w:lang w:val="en-US"/>
        </w:rPr>
        <w:t xml:space="preserve"> and preparing</w:t>
      </w:r>
      <w:r>
        <w:rPr>
          <w:sz w:val="24"/>
          <w:szCs w:val="24"/>
          <w:lang w:val="en-US"/>
        </w:rPr>
        <w:t xml:space="preserve"> the training.</w:t>
      </w:r>
    </w:p>
    <w:p w:rsidR="00645F7E" w:rsidRPr="00C02531" w:rsidRDefault="00645F7E" w:rsidP="00645F7E">
      <w:pPr>
        <w:pStyle w:val="ad"/>
        <w:numPr>
          <w:ilvl w:val="0"/>
          <w:numId w:val="16"/>
        </w:numPr>
        <w:rPr>
          <w:sz w:val="24"/>
          <w:szCs w:val="24"/>
        </w:rPr>
      </w:pPr>
      <w:r w:rsidRPr="00C02531">
        <w:rPr>
          <w:sz w:val="24"/>
          <w:szCs w:val="24"/>
        </w:rPr>
        <w:t xml:space="preserve">Indonesia Satelite LAPAN A2 / ORARI, hopefullly </w:t>
      </w:r>
      <w:r>
        <w:rPr>
          <w:sz w:val="24"/>
          <w:szCs w:val="24"/>
          <w:lang w:val="en-US"/>
        </w:rPr>
        <w:t xml:space="preserve"> become the driver to raising the enthusiasm in Amateur Radio Satellite activity </w:t>
      </w:r>
    </w:p>
    <w:p w:rsidR="00645F7E" w:rsidRPr="002B5210" w:rsidRDefault="00645F7E" w:rsidP="00645F7E">
      <w:pPr>
        <w:pStyle w:val="ad"/>
        <w:numPr>
          <w:ilvl w:val="0"/>
          <w:numId w:val="16"/>
        </w:numPr>
        <w:rPr>
          <w:sz w:val="24"/>
          <w:szCs w:val="24"/>
        </w:rPr>
      </w:pPr>
      <w:r w:rsidRPr="00C02531">
        <w:rPr>
          <w:sz w:val="24"/>
          <w:szCs w:val="24"/>
        </w:rPr>
        <w:t>Due to Indonesia hav</w:t>
      </w:r>
      <w:proofErr w:type="spellStart"/>
      <w:r>
        <w:rPr>
          <w:sz w:val="24"/>
          <w:szCs w:val="24"/>
          <w:lang w:val="en-GB"/>
        </w:rPr>
        <w:t>ing</w:t>
      </w:r>
      <w:proofErr w:type="spellEnd"/>
      <w:r w:rsidRPr="00C02531">
        <w:rPr>
          <w:sz w:val="24"/>
          <w:szCs w:val="24"/>
        </w:rPr>
        <w:t xml:space="preserve"> high potential for earth</w:t>
      </w:r>
      <w:r w:rsidRPr="00C02531">
        <w:rPr>
          <w:sz w:val="24"/>
          <w:szCs w:val="24"/>
          <w:lang w:val="en-US"/>
        </w:rPr>
        <w:t xml:space="preserve"> </w:t>
      </w:r>
      <w:r w:rsidRPr="00C02531">
        <w:rPr>
          <w:sz w:val="24"/>
          <w:szCs w:val="24"/>
        </w:rPr>
        <w:t>qu</w:t>
      </w:r>
      <w:r w:rsidRPr="00C02531">
        <w:rPr>
          <w:sz w:val="24"/>
          <w:szCs w:val="24"/>
          <w:lang w:val="en-US"/>
        </w:rPr>
        <w:t>a</w:t>
      </w:r>
      <w:r w:rsidRPr="00C02531">
        <w:rPr>
          <w:sz w:val="24"/>
          <w:szCs w:val="24"/>
        </w:rPr>
        <w:t>ke and many  active volcanoes,</w:t>
      </w:r>
      <w:r>
        <w:rPr>
          <w:sz w:val="24"/>
          <w:szCs w:val="24"/>
        </w:rPr>
        <w:t xml:space="preserve"> the simulation </w:t>
      </w:r>
      <w:r>
        <w:rPr>
          <w:sz w:val="24"/>
          <w:szCs w:val="24"/>
          <w:lang w:val="en-US"/>
        </w:rPr>
        <w:t xml:space="preserve">of </w:t>
      </w:r>
      <w:r w:rsidRPr="00C02531">
        <w:rPr>
          <w:sz w:val="24"/>
          <w:szCs w:val="24"/>
        </w:rPr>
        <w:t xml:space="preserve">disaster </w:t>
      </w:r>
      <w:r>
        <w:rPr>
          <w:sz w:val="24"/>
          <w:szCs w:val="24"/>
          <w:lang w:val="en-GB"/>
        </w:rPr>
        <w:t xml:space="preserve">handling </w:t>
      </w:r>
      <w:r w:rsidRPr="00C02531">
        <w:rPr>
          <w:sz w:val="24"/>
          <w:szCs w:val="24"/>
        </w:rPr>
        <w:t xml:space="preserve">should </w:t>
      </w:r>
      <w:r>
        <w:rPr>
          <w:sz w:val="24"/>
          <w:szCs w:val="24"/>
          <w:lang w:val="en-US"/>
        </w:rPr>
        <w:t xml:space="preserve">be </w:t>
      </w:r>
      <w:r w:rsidRPr="00C02531">
        <w:rPr>
          <w:sz w:val="24"/>
          <w:szCs w:val="24"/>
        </w:rPr>
        <w:t>regular</w:t>
      </w:r>
      <w:r>
        <w:rPr>
          <w:sz w:val="24"/>
          <w:szCs w:val="24"/>
          <w:lang w:val="en-US"/>
        </w:rPr>
        <w:t>l</w:t>
      </w:r>
      <w:r w:rsidRPr="00C02531">
        <w:rPr>
          <w:sz w:val="24"/>
          <w:szCs w:val="24"/>
        </w:rPr>
        <w:t>y</w:t>
      </w:r>
      <w:r>
        <w:rPr>
          <w:sz w:val="24"/>
          <w:szCs w:val="24"/>
          <w:lang w:val="en-US"/>
        </w:rPr>
        <w:t xml:space="preserve"> exercised, with the support of </w:t>
      </w:r>
      <w:r w:rsidRPr="00C02531">
        <w:rPr>
          <w:sz w:val="24"/>
          <w:szCs w:val="24"/>
          <w:lang w:val="en-US"/>
        </w:rPr>
        <w:t>analog and digital technology</w:t>
      </w:r>
      <w:r>
        <w:rPr>
          <w:sz w:val="24"/>
          <w:szCs w:val="24"/>
          <w:lang w:val="en-US"/>
        </w:rPr>
        <w:t>.</w:t>
      </w:r>
      <w:r w:rsidRPr="002B5210">
        <w:rPr>
          <w:sz w:val="24"/>
          <w:szCs w:val="24"/>
          <w:lang w:val="en-US"/>
        </w:rPr>
        <w:t xml:space="preserve">  </w:t>
      </w:r>
    </w:p>
    <w:p w:rsidR="00645F7E" w:rsidRPr="00406D50" w:rsidRDefault="00645F7E" w:rsidP="00645F7E"/>
    <w:p w:rsidR="00645F7E" w:rsidRDefault="00645F7E" w:rsidP="00645F7E"/>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2"/>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98E" w:rsidRDefault="001D398E">
      <w:r>
        <w:separator/>
      </w:r>
    </w:p>
  </w:endnote>
  <w:endnote w:type="continuationSeparator" w:id="0">
    <w:p w:rsidR="001D398E" w:rsidRDefault="001D3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98E" w:rsidRDefault="001D398E">
      <w:r>
        <w:separator/>
      </w:r>
    </w:p>
  </w:footnote>
  <w:footnote w:type="continuationSeparator" w:id="0">
    <w:p w:rsidR="001D398E" w:rsidRDefault="001D39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8"/>
      <w:jc w:val="center"/>
      <w:rPr>
        <w:sz w:val="20"/>
        <w:szCs w:val="20"/>
      </w:rPr>
    </w:pPr>
    <w:r w:rsidRPr="00726191">
      <w:rPr>
        <w:sz w:val="20"/>
        <w:szCs w:val="20"/>
      </w:rPr>
      <w:t xml:space="preserve">- </w:t>
    </w:r>
    <w:r w:rsidRPr="00726191">
      <w:rPr>
        <w:rStyle w:val="a6"/>
        <w:sz w:val="20"/>
        <w:szCs w:val="20"/>
      </w:rPr>
      <w:fldChar w:fldCharType="begin"/>
    </w:r>
    <w:r w:rsidRPr="00726191">
      <w:rPr>
        <w:rStyle w:val="a6"/>
        <w:sz w:val="20"/>
        <w:szCs w:val="20"/>
      </w:rPr>
      <w:instrText xml:space="preserve"> PAGE </w:instrText>
    </w:r>
    <w:r w:rsidRPr="00726191">
      <w:rPr>
        <w:rStyle w:val="a6"/>
        <w:sz w:val="20"/>
        <w:szCs w:val="20"/>
      </w:rPr>
      <w:fldChar w:fldCharType="separate"/>
    </w:r>
    <w:r w:rsidR="00645F7E">
      <w:rPr>
        <w:rStyle w:val="a6"/>
        <w:noProof/>
        <w:sz w:val="20"/>
        <w:szCs w:val="20"/>
      </w:rPr>
      <w:t>10</w:t>
    </w:r>
    <w:r w:rsidRPr="00726191">
      <w:rPr>
        <w:rStyle w:val="a6"/>
        <w:sz w:val="20"/>
        <w:szCs w:val="20"/>
      </w:rPr>
      <w:fldChar w:fldCharType="end"/>
    </w:r>
    <w:r w:rsidRPr="00726191">
      <w:rPr>
        <w:rStyle w:val="a6"/>
        <w:sz w:val="20"/>
        <w:szCs w:val="20"/>
      </w:rPr>
      <w:t xml:space="preserve"> </w:t>
    </w:r>
    <w:r w:rsidRPr="00726191">
      <w:rPr>
        <w:rStyle w:val="a6"/>
        <w:rFonts w:hint="eastAsia"/>
        <w:sz w:val="20"/>
        <w:szCs w:val="20"/>
      </w:rPr>
      <w:t>-</w:t>
    </w:r>
    <w:r w:rsidRPr="00726191">
      <w:rPr>
        <w:rStyle w:val="a6"/>
        <w:sz w:val="20"/>
        <w:szCs w:val="20"/>
      </w:rPr>
      <w:br/>
      <w:t>Document</w:t>
    </w:r>
    <w:r w:rsidRPr="00726191">
      <w:rPr>
        <w:rStyle w:val="a6"/>
        <w:rFonts w:hint="eastAsia"/>
        <w:sz w:val="20"/>
        <w:szCs w:val="20"/>
      </w:rPr>
      <w:t xml:space="preserve"> No.</w:t>
    </w:r>
    <w:r w:rsidRPr="00726191">
      <w:rPr>
        <w:rStyle w:val="a6"/>
        <w:sz w:val="20"/>
        <w:szCs w:val="20"/>
      </w:rPr>
      <w:t xml:space="preserve"> </w:t>
    </w:r>
    <w:r w:rsidR="000529A1">
      <w:rPr>
        <w:rStyle w:val="a6"/>
        <w:rFonts w:eastAsia="ＭＳ 明朝" w:hint="eastAsia"/>
        <w:sz w:val="20"/>
        <w:szCs w:val="20"/>
        <w:lang w:eastAsia="ja-JP"/>
      </w:rPr>
      <w:t>1</w:t>
    </w:r>
    <w:r w:rsidR="00847A46">
      <w:rPr>
        <w:rStyle w:val="a6"/>
        <w:rFonts w:eastAsia="ＭＳ 明朝"/>
        <w:sz w:val="20"/>
        <w:szCs w:val="20"/>
        <w:lang w:eastAsia="ja-JP"/>
      </w:rPr>
      <w:t>5</w:t>
    </w:r>
    <w:r w:rsidRPr="00726191">
      <w:rPr>
        <w:rStyle w:val="a6"/>
        <w:rFonts w:hint="eastAsia"/>
        <w:sz w:val="20"/>
        <w:szCs w:val="20"/>
      </w:rPr>
      <w:t>/XV</w:t>
    </w:r>
    <w:r w:rsidR="00847A46">
      <w:rPr>
        <w:rStyle w:val="a6"/>
        <w:sz w:val="20"/>
        <w:szCs w:val="20"/>
      </w:rPr>
      <w:t>I</w:t>
    </w:r>
    <w:r w:rsidRPr="00726191">
      <w:rPr>
        <w:rStyle w:val="a6"/>
        <w:rFonts w:hint="eastAsia"/>
        <w:sz w:val="20"/>
        <w:szCs w:val="20"/>
      </w:rPr>
      <w:t>/0</w:t>
    </w:r>
    <w:r w:rsidR="00645F7E">
      <w:rPr>
        <w:rStyle w:val="a6"/>
        <w:sz w:val="20"/>
        <w:szCs w:val="20"/>
      </w:rPr>
      <w:t>47</w:t>
    </w:r>
  </w:p>
  <w:p w:rsidR="00676C1D" w:rsidRDefault="00676C1D">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367144C"/>
    <w:multiLevelType w:val="multilevel"/>
    <w:tmpl w:val="AA9EE6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190A452E"/>
    <w:multiLevelType w:val="hybridMultilevel"/>
    <w:tmpl w:val="E634E00E"/>
    <w:lvl w:ilvl="0" w:tplc="007E1E40">
      <w:start w:val="1"/>
      <w:numFmt w:val="lowerLetter"/>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CB1CD1"/>
    <w:multiLevelType w:val="hybridMultilevel"/>
    <w:tmpl w:val="6596976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25F30A10"/>
    <w:multiLevelType w:val="hybridMultilevel"/>
    <w:tmpl w:val="9752AB5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9" w15:restartNumberingAfterBreak="0">
    <w:nsid w:val="3663447E"/>
    <w:multiLevelType w:val="multilevel"/>
    <w:tmpl w:val="AA9EE61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1"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2" w15:restartNumberingAfterBreak="0">
    <w:nsid w:val="44F82883"/>
    <w:multiLevelType w:val="multilevel"/>
    <w:tmpl w:val="0AD872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2"/>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465E57D0"/>
    <w:multiLevelType w:val="hybridMultilevel"/>
    <w:tmpl w:val="79B8EEC0"/>
    <w:lvl w:ilvl="0" w:tplc="9D265B1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4" w15:restartNumberingAfterBreak="0">
    <w:nsid w:val="4E2230F6"/>
    <w:multiLevelType w:val="hybridMultilevel"/>
    <w:tmpl w:val="41BC3C0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53FB0BC3"/>
    <w:multiLevelType w:val="hybridMultilevel"/>
    <w:tmpl w:val="0400DB4E"/>
    <w:lvl w:ilvl="0" w:tplc="E970F336">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6" w15:restartNumberingAfterBreak="0">
    <w:nsid w:val="5517296F"/>
    <w:multiLevelType w:val="hybridMultilevel"/>
    <w:tmpl w:val="A1B06048"/>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7" w15:restartNumberingAfterBreak="0">
    <w:nsid w:val="68A85197"/>
    <w:multiLevelType w:val="hybridMultilevel"/>
    <w:tmpl w:val="0B482FDA"/>
    <w:lvl w:ilvl="0" w:tplc="B86A4792">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8" w15:restartNumberingAfterBreak="0">
    <w:nsid w:val="6FB24C29"/>
    <w:multiLevelType w:val="hybridMultilevel"/>
    <w:tmpl w:val="954CE96A"/>
    <w:lvl w:ilvl="0" w:tplc="82685FF4">
      <w:numFmt w:val="bullet"/>
      <w:lvlText w:val=""/>
      <w:lvlJc w:val="left"/>
      <w:pPr>
        <w:ind w:left="1494" w:hanging="360"/>
      </w:pPr>
      <w:rPr>
        <w:rFonts w:ascii="Wingdings" w:eastAsiaTheme="minorHAnsi" w:hAnsi="Wingdings" w:cstheme="minorBidi" w:hint="default"/>
      </w:rPr>
    </w:lvl>
    <w:lvl w:ilvl="1" w:tplc="04090003">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0" w15:restartNumberingAfterBreak="0">
    <w:nsid w:val="73362FA3"/>
    <w:multiLevelType w:val="hybridMultilevel"/>
    <w:tmpl w:val="E51E53F2"/>
    <w:lvl w:ilvl="0" w:tplc="AA1EE2A8">
      <w:start w:val="3"/>
      <w:numFmt w:val="bullet"/>
      <w:lvlText w:val="-"/>
      <w:lvlJc w:val="left"/>
      <w:pPr>
        <w:ind w:left="1494" w:hanging="360"/>
      </w:pPr>
      <w:rPr>
        <w:rFonts w:ascii="Calibri" w:eastAsiaTheme="minorHAnsi" w:hAnsi="Calibri" w:cs="Calibri" w:hint="default"/>
      </w:rPr>
    </w:lvl>
    <w:lvl w:ilvl="1" w:tplc="04210003" w:tentative="1">
      <w:start w:val="1"/>
      <w:numFmt w:val="bullet"/>
      <w:lvlText w:val="o"/>
      <w:lvlJc w:val="left"/>
      <w:pPr>
        <w:ind w:left="2214" w:hanging="360"/>
      </w:pPr>
      <w:rPr>
        <w:rFonts w:ascii="Courier New" w:hAnsi="Courier New" w:cs="Courier New" w:hint="default"/>
      </w:rPr>
    </w:lvl>
    <w:lvl w:ilvl="2" w:tplc="04210005" w:tentative="1">
      <w:start w:val="1"/>
      <w:numFmt w:val="bullet"/>
      <w:lvlText w:val=""/>
      <w:lvlJc w:val="left"/>
      <w:pPr>
        <w:ind w:left="2934" w:hanging="360"/>
      </w:pPr>
      <w:rPr>
        <w:rFonts w:ascii="Wingdings" w:hAnsi="Wingdings" w:hint="default"/>
      </w:rPr>
    </w:lvl>
    <w:lvl w:ilvl="3" w:tplc="04210001" w:tentative="1">
      <w:start w:val="1"/>
      <w:numFmt w:val="bullet"/>
      <w:lvlText w:val=""/>
      <w:lvlJc w:val="left"/>
      <w:pPr>
        <w:ind w:left="3654" w:hanging="360"/>
      </w:pPr>
      <w:rPr>
        <w:rFonts w:ascii="Symbol" w:hAnsi="Symbol" w:hint="default"/>
      </w:rPr>
    </w:lvl>
    <w:lvl w:ilvl="4" w:tplc="04210003" w:tentative="1">
      <w:start w:val="1"/>
      <w:numFmt w:val="bullet"/>
      <w:lvlText w:val="o"/>
      <w:lvlJc w:val="left"/>
      <w:pPr>
        <w:ind w:left="4374" w:hanging="360"/>
      </w:pPr>
      <w:rPr>
        <w:rFonts w:ascii="Courier New" w:hAnsi="Courier New" w:cs="Courier New" w:hint="default"/>
      </w:rPr>
    </w:lvl>
    <w:lvl w:ilvl="5" w:tplc="04210005" w:tentative="1">
      <w:start w:val="1"/>
      <w:numFmt w:val="bullet"/>
      <w:lvlText w:val=""/>
      <w:lvlJc w:val="left"/>
      <w:pPr>
        <w:ind w:left="5094" w:hanging="360"/>
      </w:pPr>
      <w:rPr>
        <w:rFonts w:ascii="Wingdings" w:hAnsi="Wingdings" w:hint="default"/>
      </w:rPr>
    </w:lvl>
    <w:lvl w:ilvl="6" w:tplc="04210001" w:tentative="1">
      <w:start w:val="1"/>
      <w:numFmt w:val="bullet"/>
      <w:lvlText w:val=""/>
      <w:lvlJc w:val="left"/>
      <w:pPr>
        <w:ind w:left="5814" w:hanging="360"/>
      </w:pPr>
      <w:rPr>
        <w:rFonts w:ascii="Symbol" w:hAnsi="Symbol" w:hint="default"/>
      </w:rPr>
    </w:lvl>
    <w:lvl w:ilvl="7" w:tplc="04210003" w:tentative="1">
      <w:start w:val="1"/>
      <w:numFmt w:val="bullet"/>
      <w:lvlText w:val="o"/>
      <w:lvlJc w:val="left"/>
      <w:pPr>
        <w:ind w:left="6534" w:hanging="360"/>
      </w:pPr>
      <w:rPr>
        <w:rFonts w:ascii="Courier New" w:hAnsi="Courier New" w:cs="Courier New" w:hint="default"/>
      </w:rPr>
    </w:lvl>
    <w:lvl w:ilvl="8" w:tplc="04210005" w:tentative="1">
      <w:start w:val="1"/>
      <w:numFmt w:val="bullet"/>
      <w:lvlText w:val=""/>
      <w:lvlJc w:val="left"/>
      <w:pPr>
        <w:ind w:left="7254" w:hanging="360"/>
      </w:pPr>
      <w:rPr>
        <w:rFonts w:ascii="Wingdings" w:hAnsi="Wingdings" w:hint="default"/>
      </w:rPr>
    </w:lvl>
  </w:abstractNum>
  <w:num w:numId="1">
    <w:abstractNumId w:val="10"/>
  </w:num>
  <w:num w:numId="2">
    <w:abstractNumId w:val="6"/>
  </w:num>
  <w:num w:numId="3">
    <w:abstractNumId w:val="5"/>
  </w:num>
  <w:num w:numId="4">
    <w:abstractNumId w:val="19"/>
  </w:num>
  <w:num w:numId="5">
    <w:abstractNumId w:val="8"/>
  </w:num>
  <w:num w:numId="6">
    <w:abstractNumId w:val="11"/>
  </w:num>
  <w:num w:numId="7">
    <w:abstractNumId w:val="3"/>
  </w:num>
  <w:num w:numId="8">
    <w:abstractNumId w:val="0"/>
  </w:num>
  <w:num w:numId="9">
    <w:abstractNumId w:val="9"/>
  </w:num>
  <w:num w:numId="10">
    <w:abstractNumId w:val="12"/>
  </w:num>
  <w:num w:numId="11">
    <w:abstractNumId w:val="1"/>
  </w:num>
  <w:num w:numId="12">
    <w:abstractNumId w:val="17"/>
  </w:num>
  <w:num w:numId="13">
    <w:abstractNumId w:val="13"/>
  </w:num>
  <w:num w:numId="14">
    <w:abstractNumId w:val="15"/>
  </w:num>
  <w:num w:numId="15">
    <w:abstractNumId w:val="2"/>
  </w:num>
  <w:num w:numId="16">
    <w:abstractNumId w:val="20"/>
  </w:num>
  <w:num w:numId="17">
    <w:abstractNumId w:val="16"/>
  </w:num>
  <w:num w:numId="18">
    <w:abstractNumId w:val="18"/>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398E"/>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45F7E"/>
    <w:rsid w:val="00664BF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HTML Preformatted"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link w:val="10"/>
    <w:uiPriority w:val="9"/>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A7595"/>
    <w:pPr>
      <w:tabs>
        <w:tab w:val="center" w:pos="4320"/>
        <w:tab w:val="right" w:pos="8640"/>
      </w:tabs>
    </w:pPr>
  </w:style>
  <w:style w:type="paragraph" w:customStyle="1" w:styleId="a5">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6">
    <w:name w:val="page number"/>
    <w:basedOn w:val="a0"/>
    <w:rsid w:val="00DA7595"/>
  </w:style>
  <w:style w:type="paragraph" w:styleId="a7">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8">
    <w:name w:val="header"/>
    <w:basedOn w:val="a"/>
    <w:link w:val="a9"/>
    <w:uiPriority w:val="99"/>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a">
    <w:name w:val="Balloon Text"/>
    <w:basedOn w:val="a"/>
    <w:link w:val="ab"/>
    <w:uiPriority w:val="99"/>
    <w:rsid w:val="009E0413"/>
    <w:rPr>
      <w:rFonts w:ascii="Arial" w:eastAsia="ＭＳ ゴシック" w:hAnsi="Arial"/>
      <w:sz w:val="18"/>
      <w:szCs w:val="18"/>
      <w:lang w:val="x-none"/>
    </w:rPr>
  </w:style>
  <w:style w:type="character" w:customStyle="1" w:styleId="ab">
    <w:name w:val="吹き出し (文字)"/>
    <w:link w:val="aa"/>
    <w:uiPriority w:val="99"/>
    <w:rsid w:val="009E0413"/>
    <w:rPr>
      <w:rFonts w:ascii="Arial" w:eastAsia="ＭＳ ゴシック" w:hAnsi="Arial" w:cs="Times New Roman"/>
      <w:sz w:val="18"/>
      <w:szCs w:val="18"/>
      <w:lang w:eastAsia="en-US"/>
    </w:rPr>
  </w:style>
  <w:style w:type="table" w:styleId="ac">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d">
    <w:name w:val="List Paragraph"/>
    <w:basedOn w:val="a"/>
    <w:uiPriority w:val="34"/>
    <w:qFormat/>
    <w:rsid w:val="00645F7E"/>
    <w:pPr>
      <w:spacing w:after="200" w:line="276" w:lineRule="auto"/>
      <w:ind w:left="720"/>
      <w:contextualSpacing/>
    </w:pPr>
    <w:rPr>
      <w:rFonts w:asciiTheme="minorHAnsi" w:eastAsiaTheme="minorHAnsi" w:hAnsiTheme="minorHAnsi" w:cstheme="minorBidi"/>
      <w:sz w:val="22"/>
      <w:szCs w:val="22"/>
      <w:lang w:val="id-ID"/>
    </w:rPr>
  </w:style>
  <w:style w:type="paragraph" w:styleId="ae">
    <w:name w:val="No Spacing"/>
    <w:uiPriority w:val="1"/>
    <w:qFormat/>
    <w:rsid w:val="00645F7E"/>
    <w:rPr>
      <w:rFonts w:asciiTheme="minorHAnsi" w:eastAsiaTheme="minorHAnsi" w:hAnsiTheme="minorHAnsi" w:cstheme="minorBidi"/>
      <w:sz w:val="22"/>
      <w:szCs w:val="22"/>
      <w:lang w:val="id-ID" w:eastAsia="en-US"/>
    </w:rPr>
  </w:style>
  <w:style w:type="paragraph" w:styleId="HTML">
    <w:name w:val="HTML Preformatted"/>
    <w:basedOn w:val="a"/>
    <w:link w:val="HTML0"/>
    <w:uiPriority w:val="99"/>
    <w:unhideWhenUsed/>
    <w:rsid w:val="00645F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HTML 書式付き (文字)"/>
    <w:basedOn w:val="a0"/>
    <w:link w:val="HTML"/>
    <w:uiPriority w:val="99"/>
    <w:rsid w:val="00645F7E"/>
    <w:rPr>
      <w:rFonts w:ascii="Courier New" w:eastAsia="Times New Roman" w:hAnsi="Courier New" w:cs="Courier New"/>
      <w:lang w:eastAsia="en-US"/>
    </w:rPr>
  </w:style>
  <w:style w:type="character" w:customStyle="1" w:styleId="a9">
    <w:name w:val="ヘッダー (文字)"/>
    <w:basedOn w:val="a0"/>
    <w:link w:val="a8"/>
    <w:uiPriority w:val="99"/>
    <w:rsid w:val="00645F7E"/>
    <w:rPr>
      <w:rFonts w:eastAsia="BatangChe"/>
      <w:sz w:val="24"/>
      <w:szCs w:val="24"/>
      <w:lang w:eastAsia="en-US"/>
    </w:rPr>
  </w:style>
  <w:style w:type="character" w:customStyle="1" w:styleId="a4">
    <w:name w:val="フッター (文字)"/>
    <w:basedOn w:val="a0"/>
    <w:link w:val="a3"/>
    <w:uiPriority w:val="99"/>
    <w:rsid w:val="00645F7E"/>
    <w:rPr>
      <w:rFonts w:eastAsia="BatangChe"/>
      <w:sz w:val="24"/>
      <w:szCs w:val="24"/>
      <w:lang w:eastAsia="en-US"/>
    </w:rPr>
  </w:style>
  <w:style w:type="character" w:customStyle="1" w:styleId="10">
    <w:name w:val="見出し 1 (文字)"/>
    <w:basedOn w:val="a0"/>
    <w:link w:val="1"/>
    <w:uiPriority w:val="9"/>
    <w:rsid w:val="00645F7E"/>
    <w:rPr>
      <w:rFonts w:eastAsia="BatangChe"/>
      <w:b/>
      <w:bCs/>
      <w:sz w:val="24"/>
      <w:szCs w:val="24"/>
      <w:u w:val="single"/>
      <w:lang w:eastAsia="en-US"/>
    </w:rPr>
  </w:style>
  <w:style w:type="paragraph" w:styleId="af">
    <w:name w:val="TOC Heading"/>
    <w:basedOn w:val="1"/>
    <w:next w:val="a"/>
    <w:uiPriority w:val="39"/>
    <w:unhideWhenUsed/>
    <w:qFormat/>
    <w:rsid w:val="00645F7E"/>
    <w:pPr>
      <w:keepLines/>
      <w:spacing w:before="480" w:line="276" w:lineRule="auto"/>
      <w:jc w:val="left"/>
      <w:outlineLvl w:val="9"/>
    </w:pPr>
    <w:rPr>
      <w:rFonts w:asciiTheme="majorHAnsi" w:eastAsiaTheme="majorEastAsia" w:hAnsiTheme="majorHAnsi" w:cstheme="majorBidi"/>
      <w:color w:val="2E74B5" w:themeColor="accent1" w:themeShade="BF"/>
      <w:sz w:val="28"/>
      <w:szCs w:val="28"/>
      <w:u w:val="none"/>
    </w:rPr>
  </w:style>
  <w:style w:type="paragraph" w:styleId="2">
    <w:name w:val="toc 2"/>
    <w:basedOn w:val="a"/>
    <w:next w:val="a"/>
    <w:autoRedefine/>
    <w:uiPriority w:val="39"/>
    <w:unhideWhenUsed/>
    <w:rsid w:val="00645F7E"/>
    <w:pPr>
      <w:spacing w:after="100" w:line="276" w:lineRule="auto"/>
      <w:ind w:left="220"/>
    </w:pPr>
    <w:rPr>
      <w:rFonts w:asciiTheme="minorHAnsi" w:eastAsiaTheme="minorHAnsi" w:hAnsiTheme="minorHAnsi" w:cstheme="minorBidi"/>
      <w:sz w:val="22"/>
      <w:szCs w:val="22"/>
      <w:lang w:val="id-ID"/>
    </w:rPr>
  </w:style>
  <w:style w:type="paragraph" w:styleId="3">
    <w:name w:val="toc 3"/>
    <w:basedOn w:val="a"/>
    <w:next w:val="a"/>
    <w:autoRedefine/>
    <w:uiPriority w:val="39"/>
    <w:unhideWhenUsed/>
    <w:rsid w:val="00645F7E"/>
    <w:pPr>
      <w:spacing w:after="100" w:line="276" w:lineRule="auto"/>
      <w:ind w:left="440"/>
    </w:pPr>
    <w:rPr>
      <w:rFonts w:asciiTheme="minorHAnsi" w:eastAsiaTheme="minorHAnsi" w:hAnsiTheme="minorHAnsi" w:cstheme="minorBidi"/>
      <w:sz w:val="22"/>
      <w:szCs w:val="22"/>
      <w:lang w:val="id-ID"/>
    </w:rPr>
  </w:style>
  <w:style w:type="character" w:styleId="af0">
    <w:name w:val="Hyperlink"/>
    <w:basedOn w:val="a0"/>
    <w:uiPriority w:val="99"/>
    <w:unhideWhenUsed/>
    <w:rsid w:val="00645F7E"/>
    <w:rPr>
      <w:color w:val="0563C1" w:themeColor="hyperlink"/>
      <w:u w:val="single"/>
    </w:rPr>
  </w:style>
  <w:style w:type="paragraph" w:styleId="12">
    <w:name w:val="toc 1"/>
    <w:basedOn w:val="a"/>
    <w:next w:val="a"/>
    <w:autoRedefine/>
    <w:uiPriority w:val="39"/>
    <w:unhideWhenUsed/>
    <w:rsid w:val="00645F7E"/>
    <w:pPr>
      <w:spacing w:after="100" w:line="276" w:lineRule="auto"/>
    </w:pPr>
    <w:rPr>
      <w:rFonts w:asciiTheme="minorHAnsi" w:eastAsiaTheme="minorHAnsi" w:hAnsiTheme="minorHAnsi" w:cstheme="minorBidi"/>
      <w:sz w:val="22"/>
      <w:szCs w:val="22"/>
      <w:lang w:val="id-ID"/>
    </w:rPr>
  </w:style>
  <w:style w:type="character" w:styleId="af1">
    <w:name w:val="annotation reference"/>
    <w:basedOn w:val="a0"/>
    <w:uiPriority w:val="99"/>
    <w:unhideWhenUsed/>
    <w:rsid w:val="00645F7E"/>
    <w:rPr>
      <w:sz w:val="16"/>
      <w:szCs w:val="16"/>
    </w:rPr>
  </w:style>
  <w:style w:type="paragraph" w:styleId="af2">
    <w:name w:val="annotation text"/>
    <w:basedOn w:val="a"/>
    <w:link w:val="af3"/>
    <w:uiPriority w:val="99"/>
    <w:unhideWhenUsed/>
    <w:rsid w:val="00645F7E"/>
    <w:pPr>
      <w:spacing w:after="200"/>
    </w:pPr>
    <w:rPr>
      <w:rFonts w:asciiTheme="minorHAnsi" w:eastAsiaTheme="minorHAnsi" w:hAnsiTheme="minorHAnsi" w:cstheme="minorBidi"/>
      <w:sz w:val="20"/>
      <w:szCs w:val="20"/>
      <w:lang w:val="id-ID"/>
    </w:rPr>
  </w:style>
  <w:style w:type="character" w:customStyle="1" w:styleId="af3">
    <w:name w:val="コメント文字列 (文字)"/>
    <w:basedOn w:val="a0"/>
    <w:link w:val="af2"/>
    <w:uiPriority w:val="99"/>
    <w:rsid w:val="00645F7E"/>
    <w:rPr>
      <w:rFonts w:asciiTheme="minorHAnsi" w:eastAsiaTheme="minorHAnsi" w:hAnsiTheme="minorHAnsi" w:cstheme="minorBidi"/>
      <w:lang w:val="id-ID" w:eastAsia="en-US"/>
    </w:rPr>
  </w:style>
  <w:style w:type="paragraph" w:styleId="af4">
    <w:name w:val="annotation subject"/>
    <w:basedOn w:val="af2"/>
    <w:next w:val="af2"/>
    <w:link w:val="af5"/>
    <w:uiPriority w:val="99"/>
    <w:unhideWhenUsed/>
    <w:rsid w:val="00645F7E"/>
    <w:rPr>
      <w:b/>
      <w:bCs/>
    </w:rPr>
  </w:style>
  <w:style w:type="character" w:customStyle="1" w:styleId="af5">
    <w:name w:val="コメント内容 (文字)"/>
    <w:basedOn w:val="af3"/>
    <w:link w:val="af4"/>
    <w:uiPriority w:val="99"/>
    <w:rsid w:val="00645F7E"/>
    <w:rPr>
      <w:rFonts w:asciiTheme="minorHAnsi" w:eastAsiaTheme="minorHAnsi" w:hAnsiTheme="minorHAnsi" w:cstheme="minorBidi"/>
      <w:b/>
      <w:bCs/>
      <w:lang w:val="id-ID"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ostel.go.id/berita-direktorat-pengendalian-sdppi-melaksanakan-latihan-gabungan-monitoring-inte-27-2402" TargetMode="External"/><Relationship Id="rId5" Type="http://schemas.openxmlformats.org/officeDocument/2006/relationships/footnotes" Target="footnotes.xml"/><Relationship Id="rId10" Type="http://schemas.openxmlformats.org/officeDocument/2006/relationships/hyperlink" Target="http://www.postel.go.id/berita-penertiban-perangkat-telekomunikasi-dan-penggunaan-spektrum-frekuensi-radio-26-2345"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10</Pages>
  <Words>2585</Words>
  <Characters>14738</Characters>
  <Application>Microsoft Office Word</Application>
  <DocSecurity>0</DocSecurity>
  <Lines>122</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17289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Yamamoto</cp:lastModifiedBy>
  <cp:revision>2</cp:revision>
  <cp:lastPrinted>2009-02-17T09:56:00Z</cp:lastPrinted>
  <dcterms:created xsi:type="dcterms:W3CDTF">2015-10-02T05:01:00Z</dcterms:created>
  <dcterms:modified xsi:type="dcterms:W3CDTF">2015-10-02T05:01:00Z</dcterms:modified>
</cp:coreProperties>
</file>